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361DF" w14:textId="77777777" w:rsidR="00B86619" w:rsidRDefault="00B86619" w:rsidP="00B86619">
      <w:pPr>
        <w:rPr>
          <w:noProof/>
        </w:rPr>
      </w:pPr>
    </w:p>
    <w:p w14:paraId="332E91E3" w14:textId="77777777" w:rsidR="00B86619" w:rsidRDefault="00B86619" w:rsidP="0006718B">
      <w:pPr>
        <w:jc w:val="center"/>
      </w:pPr>
      <w:r>
        <w:rPr>
          <w:noProof/>
        </w:rPr>
        <w:drawing>
          <wp:inline distT="0" distB="0" distL="0" distR="0" wp14:anchorId="4C885E57" wp14:editId="26980E51">
            <wp:extent cx="1572663" cy="1347126"/>
            <wp:effectExtent l="25400" t="0" r="2137" b="0"/>
            <wp:docPr id="3" name="Picture 0" descr="V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 logo.png"/>
                    <pic:cNvPicPr/>
                  </pic:nvPicPr>
                  <pic:blipFill>
                    <a:blip r:embed="rId7" cstate="print"/>
                    <a:stretch>
                      <a:fillRect/>
                    </a:stretch>
                  </pic:blipFill>
                  <pic:spPr>
                    <a:xfrm>
                      <a:off x="0" y="0"/>
                      <a:ext cx="1572663" cy="1347126"/>
                    </a:xfrm>
                    <a:prstGeom prst="rect">
                      <a:avLst/>
                    </a:prstGeom>
                  </pic:spPr>
                </pic:pic>
              </a:graphicData>
            </a:graphic>
          </wp:inline>
        </w:drawing>
      </w:r>
    </w:p>
    <w:p w14:paraId="2A8053F9" w14:textId="77777777" w:rsidR="00E554F6" w:rsidRDefault="000542C4" w:rsidP="000542C4">
      <w:pPr>
        <w:spacing w:after="0" w:line="240" w:lineRule="auto"/>
        <w:jc w:val="center"/>
        <w:outlineLvl w:val="0"/>
        <w:rPr>
          <w:sz w:val="44"/>
          <w:szCs w:val="44"/>
        </w:rPr>
      </w:pPr>
      <w:r w:rsidRPr="00EA5FC2">
        <w:rPr>
          <w:sz w:val="44"/>
          <w:szCs w:val="44"/>
        </w:rPr>
        <w:t xml:space="preserve">Vintage Township </w:t>
      </w:r>
      <w:r>
        <w:rPr>
          <w:sz w:val="44"/>
          <w:szCs w:val="44"/>
        </w:rPr>
        <w:t>Facility Terms and Policies</w:t>
      </w:r>
      <w:r w:rsidRPr="00EA5FC2">
        <w:rPr>
          <w:sz w:val="44"/>
          <w:szCs w:val="44"/>
        </w:rPr>
        <w:t xml:space="preserve"> </w:t>
      </w:r>
    </w:p>
    <w:p w14:paraId="1C9F7E32" w14:textId="0E0330D5" w:rsidR="000542C4" w:rsidRPr="00EA5FC2" w:rsidRDefault="00E554F6" w:rsidP="000542C4">
      <w:pPr>
        <w:spacing w:after="0" w:line="240" w:lineRule="auto"/>
        <w:jc w:val="center"/>
        <w:outlineLvl w:val="0"/>
        <w:rPr>
          <w:sz w:val="44"/>
          <w:szCs w:val="44"/>
        </w:rPr>
      </w:pPr>
      <w:r>
        <w:rPr>
          <w:sz w:val="44"/>
          <w:szCs w:val="44"/>
        </w:rPr>
        <w:t>For Resident Bookings</w:t>
      </w:r>
    </w:p>
    <w:p w14:paraId="5C7F5A53" w14:textId="77777777" w:rsidR="00317076" w:rsidRDefault="00317076" w:rsidP="000542C4">
      <w:pPr>
        <w:spacing w:after="0" w:line="240" w:lineRule="auto"/>
        <w:outlineLvl w:val="0"/>
        <w:rPr>
          <w:b/>
          <w:sz w:val="20"/>
        </w:rPr>
      </w:pPr>
    </w:p>
    <w:p w14:paraId="2C012040" w14:textId="3F45984F" w:rsidR="000542C4" w:rsidRPr="00514E1D" w:rsidRDefault="000542C4" w:rsidP="000542C4">
      <w:pPr>
        <w:spacing w:after="0" w:line="240" w:lineRule="auto"/>
        <w:outlineLvl w:val="0"/>
        <w:rPr>
          <w:b/>
          <w:sz w:val="20"/>
        </w:rPr>
      </w:pPr>
      <w:r>
        <w:rPr>
          <w:b/>
          <w:sz w:val="20"/>
        </w:rPr>
        <w:t xml:space="preserve">Name of Renter </w:t>
      </w:r>
      <w:r w:rsidR="00FD0097">
        <w:rPr>
          <w:b/>
          <w:sz w:val="20"/>
        </w:rPr>
        <w:t xml:space="preserve">   </w:t>
      </w:r>
      <w:r w:rsidR="00495748">
        <w:rPr>
          <w:b/>
          <w:sz w:val="20"/>
        </w:rPr>
        <w:t>___________________________________________________________________________</w:t>
      </w:r>
    </w:p>
    <w:p w14:paraId="423F10A4" w14:textId="77777777" w:rsidR="000542C4" w:rsidRPr="00514E1D" w:rsidRDefault="000542C4" w:rsidP="000542C4">
      <w:pPr>
        <w:spacing w:after="0" w:line="240" w:lineRule="auto"/>
        <w:rPr>
          <w:b/>
          <w:sz w:val="20"/>
        </w:rPr>
      </w:pPr>
    </w:p>
    <w:p w14:paraId="086E31CF" w14:textId="3CC47C8C" w:rsidR="000542C4" w:rsidRDefault="000542C4" w:rsidP="000542C4">
      <w:pPr>
        <w:spacing w:after="0" w:line="240" w:lineRule="auto"/>
        <w:outlineLvl w:val="0"/>
        <w:rPr>
          <w:b/>
          <w:sz w:val="20"/>
          <w:u w:val="single"/>
        </w:rPr>
      </w:pPr>
      <w:r w:rsidRPr="00514E1D">
        <w:rPr>
          <w:b/>
          <w:sz w:val="20"/>
        </w:rPr>
        <w:t xml:space="preserve">Date of Event </w:t>
      </w:r>
      <w:r>
        <w:rPr>
          <w:b/>
          <w:sz w:val="20"/>
        </w:rPr>
        <w:t>_</w:t>
      </w:r>
      <w:r w:rsidR="00070A5C" w:rsidRPr="005973F1">
        <w:rPr>
          <w:b/>
          <w:sz w:val="20"/>
          <w:u w:val="single"/>
        </w:rPr>
        <w:t xml:space="preserve"> </w:t>
      </w:r>
      <w:r w:rsidR="00E64EB3">
        <w:rPr>
          <w:b/>
          <w:sz w:val="20"/>
          <w:u w:val="single"/>
        </w:rPr>
        <w:t>___</w:t>
      </w:r>
      <w:r w:rsidR="00495748">
        <w:rPr>
          <w:b/>
          <w:sz w:val="20"/>
          <w:u w:val="single"/>
        </w:rPr>
        <w:t xml:space="preserve"> __________________________________________________________________________</w:t>
      </w:r>
      <w:r w:rsidR="00A17B99">
        <w:rPr>
          <w:b/>
          <w:sz w:val="20"/>
          <w:u w:val="single"/>
        </w:rPr>
        <w:t xml:space="preserve"> </w:t>
      </w:r>
    </w:p>
    <w:p w14:paraId="30B93309" w14:textId="77777777" w:rsidR="0018735C" w:rsidRDefault="0018735C" w:rsidP="000542C4">
      <w:pPr>
        <w:spacing w:after="0" w:line="240" w:lineRule="auto"/>
        <w:outlineLvl w:val="0"/>
        <w:rPr>
          <w:b/>
          <w:sz w:val="20"/>
        </w:rPr>
      </w:pPr>
    </w:p>
    <w:p w14:paraId="06797798" w14:textId="2775CB5C" w:rsidR="000542C4" w:rsidRDefault="000542C4" w:rsidP="000542C4">
      <w:pPr>
        <w:spacing w:after="0" w:line="240" w:lineRule="auto"/>
        <w:jc w:val="center"/>
        <w:outlineLvl w:val="0"/>
        <w:rPr>
          <w:b/>
          <w:sz w:val="20"/>
        </w:rPr>
      </w:pPr>
      <w:r>
        <w:rPr>
          <w:b/>
          <w:sz w:val="20"/>
        </w:rPr>
        <w:t xml:space="preserve">Contract and deposits are due by </w:t>
      </w:r>
      <w:r w:rsidRPr="005973F1">
        <w:rPr>
          <w:b/>
          <w:sz w:val="20"/>
          <w:u w:val="single"/>
        </w:rPr>
        <w:t>_</w:t>
      </w:r>
      <w:r w:rsidR="00FA20DB">
        <w:rPr>
          <w:b/>
          <w:sz w:val="20"/>
          <w:u w:val="single"/>
        </w:rPr>
        <w:t>ASAP</w:t>
      </w:r>
      <w:r w:rsidRPr="005973F1">
        <w:rPr>
          <w:b/>
          <w:sz w:val="20"/>
          <w:u w:val="single"/>
        </w:rPr>
        <w:t>_</w:t>
      </w:r>
      <w:r w:rsidR="006332D4" w:rsidRPr="005973F1">
        <w:rPr>
          <w:b/>
          <w:sz w:val="20"/>
          <w:u w:val="single"/>
        </w:rPr>
        <w:t>_</w:t>
      </w:r>
      <w:r w:rsidR="00070A5C" w:rsidRPr="005973F1">
        <w:rPr>
          <w:b/>
          <w:sz w:val="20"/>
          <w:u w:val="single"/>
        </w:rPr>
        <w:t xml:space="preserve"> </w:t>
      </w:r>
      <w:r w:rsidRPr="005973F1">
        <w:rPr>
          <w:b/>
          <w:sz w:val="20"/>
          <w:u w:val="single"/>
        </w:rPr>
        <w:t>___________</w:t>
      </w:r>
      <w:r>
        <w:rPr>
          <w:b/>
          <w:sz w:val="20"/>
        </w:rPr>
        <w:t xml:space="preserve"> to hold your date on the Vintage events calendar.</w:t>
      </w:r>
    </w:p>
    <w:p w14:paraId="7CEDA7D4" w14:textId="77777777" w:rsidR="000542C4" w:rsidRDefault="000542C4" w:rsidP="000542C4">
      <w:pPr>
        <w:spacing w:after="0" w:line="240" w:lineRule="auto"/>
        <w:rPr>
          <w:b/>
          <w:sz w:val="20"/>
        </w:rPr>
      </w:pPr>
    </w:p>
    <w:p w14:paraId="444C7743" w14:textId="77777777" w:rsidR="000542C4" w:rsidRPr="00514E1D" w:rsidRDefault="000542C4" w:rsidP="000542C4">
      <w:pPr>
        <w:spacing w:after="0" w:line="240" w:lineRule="auto"/>
        <w:outlineLvl w:val="0"/>
        <w:rPr>
          <w:b/>
          <w:sz w:val="20"/>
        </w:rPr>
      </w:pPr>
      <w:r w:rsidRPr="00514E1D">
        <w:rPr>
          <w:b/>
          <w:sz w:val="20"/>
        </w:rPr>
        <w:t>Time of Event</w:t>
      </w:r>
      <w:r>
        <w:rPr>
          <w:b/>
          <w:sz w:val="20"/>
        </w:rPr>
        <w:t xml:space="preserve"> on Guest’s Invitation __</w:t>
      </w:r>
      <w:r w:rsidR="006332D4">
        <w:rPr>
          <w:b/>
          <w:sz w:val="20"/>
        </w:rPr>
        <w:t>_</w:t>
      </w:r>
      <w:r>
        <w:rPr>
          <w:b/>
          <w:sz w:val="20"/>
        </w:rPr>
        <w:t>_______________</w:t>
      </w:r>
      <w:r w:rsidRPr="00514E1D">
        <w:rPr>
          <w:b/>
          <w:sz w:val="20"/>
        </w:rPr>
        <w:t>__</w:t>
      </w:r>
      <w:r>
        <w:rPr>
          <w:b/>
          <w:sz w:val="20"/>
        </w:rPr>
        <w:t>_________________</w:t>
      </w:r>
      <w:r w:rsidRPr="00514E1D">
        <w:rPr>
          <w:b/>
          <w:sz w:val="20"/>
        </w:rPr>
        <w:t>_____</w:t>
      </w:r>
      <w:r>
        <w:rPr>
          <w:b/>
          <w:sz w:val="20"/>
        </w:rPr>
        <w:t xml:space="preserve">_________________ </w:t>
      </w:r>
    </w:p>
    <w:p w14:paraId="448819EF" w14:textId="77777777" w:rsidR="000542C4" w:rsidRDefault="000542C4" w:rsidP="000542C4">
      <w:pPr>
        <w:spacing w:after="0" w:line="240" w:lineRule="auto"/>
        <w:rPr>
          <w:b/>
          <w:sz w:val="20"/>
        </w:rPr>
      </w:pPr>
    </w:p>
    <w:p w14:paraId="3457C270" w14:textId="7502D699" w:rsidR="000542C4" w:rsidRDefault="000542C4" w:rsidP="000542C4">
      <w:pPr>
        <w:spacing w:after="0" w:line="240" w:lineRule="auto"/>
        <w:rPr>
          <w:b/>
          <w:sz w:val="20"/>
        </w:rPr>
      </w:pPr>
      <w:r w:rsidRPr="00514E1D">
        <w:rPr>
          <w:b/>
          <w:sz w:val="20"/>
        </w:rPr>
        <w:t>Number of Guests ___</w:t>
      </w:r>
      <w:r w:rsidR="006332D4">
        <w:rPr>
          <w:b/>
          <w:sz w:val="20"/>
        </w:rPr>
        <w:t>_</w:t>
      </w:r>
      <w:r w:rsidRPr="00514E1D">
        <w:rPr>
          <w:b/>
          <w:sz w:val="20"/>
        </w:rPr>
        <w:t>_________</w:t>
      </w:r>
      <w:r>
        <w:rPr>
          <w:b/>
          <w:sz w:val="20"/>
        </w:rPr>
        <w:t>______</w:t>
      </w:r>
      <w:r w:rsidRPr="00514E1D">
        <w:rPr>
          <w:b/>
          <w:sz w:val="20"/>
        </w:rPr>
        <w:t xml:space="preserve">_____    Type of Event </w:t>
      </w:r>
      <w:r w:rsidR="00340246">
        <w:rPr>
          <w:b/>
          <w:sz w:val="20"/>
          <w:u w:val="single"/>
        </w:rPr>
        <w:t xml:space="preserve">  </w:t>
      </w:r>
      <w:r w:rsidR="00FD0097">
        <w:rPr>
          <w:b/>
          <w:sz w:val="20"/>
          <w:u w:val="single"/>
        </w:rPr>
        <w:t xml:space="preserve">                                                                       </w:t>
      </w:r>
      <w:r w:rsidR="00A6633C">
        <w:rPr>
          <w:b/>
          <w:sz w:val="20"/>
          <w:u w:val="single"/>
        </w:rPr>
        <w:t>_</w:t>
      </w:r>
      <w:r w:rsidRPr="00514E1D">
        <w:rPr>
          <w:b/>
          <w:sz w:val="20"/>
        </w:rPr>
        <w:t>_</w:t>
      </w:r>
    </w:p>
    <w:p w14:paraId="25CB09A6" w14:textId="77777777" w:rsidR="005973F1" w:rsidRPr="00514E1D" w:rsidRDefault="005973F1" w:rsidP="000542C4">
      <w:pPr>
        <w:spacing w:after="0" w:line="240" w:lineRule="auto"/>
        <w:rPr>
          <w:b/>
          <w:sz w:val="20"/>
        </w:rPr>
      </w:pPr>
    </w:p>
    <w:p w14:paraId="793DD94D" w14:textId="302CDCEB" w:rsidR="000542C4" w:rsidRPr="00514E1D" w:rsidRDefault="000542C4" w:rsidP="000542C4">
      <w:pPr>
        <w:spacing w:after="0" w:line="240" w:lineRule="auto"/>
        <w:outlineLvl w:val="0"/>
        <w:rPr>
          <w:b/>
          <w:sz w:val="20"/>
        </w:rPr>
      </w:pPr>
      <w:r w:rsidRPr="00514E1D">
        <w:rPr>
          <w:b/>
          <w:sz w:val="20"/>
        </w:rPr>
        <w:t>Contact Name_</w:t>
      </w:r>
      <w:r w:rsidR="00907F2D">
        <w:rPr>
          <w:b/>
          <w:sz w:val="20"/>
          <w:u w:val="single"/>
        </w:rPr>
        <w:t xml:space="preserve">                                                    </w:t>
      </w:r>
      <w:r>
        <w:rPr>
          <w:b/>
          <w:sz w:val="20"/>
        </w:rPr>
        <w:t xml:space="preserve"> </w:t>
      </w:r>
      <w:r w:rsidRPr="00907F2D">
        <w:rPr>
          <w:b/>
          <w:sz w:val="20"/>
          <w:u w:val="single"/>
        </w:rPr>
        <w:t xml:space="preserve">Contact Phone </w:t>
      </w:r>
      <w:r w:rsidR="00907F2D" w:rsidRPr="00907F2D">
        <w:rPr>
          <w:b/>
          <w:sz w:val="20"/>
          <w:u w:val="single"/>
        </w:rPr>
        <w:t xml:space="preserve">                                      </w:t>
      </w:r>
      <w:r w:rsidRPr="00907F2D">
        <w:rPr>
          <w:b/>
          <w:sz w:val="20"/>
          <w:u w:val="single"/>
        </w:rPr>
        <w:t>_</w:t>
      </w:r>
      <w:r w:rsidR="00907F2D" w:rsidRPr="00907F2D">
        <w:rPr>
          <w:b/>
          <w:sz w:val="20"/>
          <w:u w:val="single"/>
        </w:rPr>
        <w:t xml:space="preserve">                       </w:t>
      </w:r>
    </w:p>
    <w:p w14:paraId="54C6616C" w14:textId="77777777" w:rsidR="000542C4" w:rsidRPr="00514E1D" w:rsidRDefault="000542C4" w:rsidP="000542C4">
      <w:pPr>
        <w:spacing w:after="0" w:line="240" w:lineRule="auto"/>
        <w:rPr>
          <w:b/>
          <w:sz w:val="20"/>
        </w:rPr>
      </w:pPr>
    </w:p>
    <w:p w14:paraId="59944F37" w14:textId="69EC94E4" w:rsidR="000542C4" w:rsidRPr="005973F1" w:rsidRDefault="000542C4" w:rsidP="000542C4">
      <w:pPr>
        <w:spacing w:after="0" w:line="240" w:lineRule="auto"/>
        <w:outlineLvl w:val="0"/>
        <w:rPr>
          <w:b/>
          <w:sz w:val="20"/>
          <w:u w:val="single"/>
        </w:rPr>
      </w:pPr>
      <w:r w:rsidRPr="00514E1D">
        <w:rPr>
          <w:b/>
          <w:sz w:val="20"/>
        </w:rPr>
        <w:t xml:space="preserve">Contact Email </w:t>
      </w:r>
      <w:r w:rsidRPr="005973F1">
        <w:rPr>
          <w:b/>
          <w:sz w:val="20"/>
          <w:u w:val="single"/>
        </w:rPr>
        <w:t>_</w:t>
      </w:r>
      <w:r w:rsidR="00907F2D">
        <w:rPr>
          <w:b/>
          <w:sz w:val="20"/>
          <w:u w:val="single"/>
        </w:rPr>
        <w:t xml:space="preserve">                                                        </w:t>
      </w:r>
      <w:r w:rsidR="00907F2D" w:rsidRPr="005973F1">
        <w:rPr>
          <w:b/>
          <w:sz w:val="20"/>
          <w:u w:val="single"/>
        </w:rPr>
        <w:t xml:space="preserve"> </w:t>
      </w:r>
      <w:r w:rsidRPr="005973F1">
        <w:rPr>
          <w:b/>
          <w:sz w:val="20"/>
          <w:u w:val="single"/>
        </w:rPr>
        <w:t>__</w:t>
      </w:r>
      <w:r w:rsidR="00070A5C" w:rsidRPr="005973F1">
        <w:rPr>
          <w:b/>
          <w:sz w:val="20"/>
          <w:u w:val="single"/>
        </w:rPr>
        <w:t xml:space="preserve"> </w:t>
      </w:r>
      <w:r w:rsidRPr="005973F1">
        <w:rPr>
          <w:b/>
          <w:sz w:val="20"/>
          <w:u w:val="single"/>
        </w:rPr>
        <w:t>___</w:t>
      </w:r>
      <w:r w:rsidR="006332D4" w:rsidRPr="005973F1">
        <w:rPr>
          <w:b/>
          <w:sz w:val="20"/>
          <w:u w:val="single"/>
        </w:rPr>
        <w:t>_</w:t>
      </w:r>
      <w:r w:rsidRPr="005973F1">
        <w:rPr>
          <w:b/>
          <w:sz w:val="20"/>
          <w:u w:val="single"/>
        </w:rPr>
        <w:t>__________________________________________</w:t>
      </w:r>
    </w:p>
    <w:p w14:paraId="29AFC8CC" w14:textId="77777777" w:rsidR="000542C4" w:rsidRPr="00514E1D" w:rsidRDefault="000542C4" w:rsidP="000542C4">
      <w:pPr>
        <w:spacing w:after="0" w:line="240" w:lineRule="auto"/>
        <w:rPr>
          <w:b/>
          <w:sz w:val="20"/>
        </w:rPr>
      </w:pPr>
    </w:p>
    <w:p w14:paraId="57B70F74" w14:textId="321FFFB2" w:rsidR="000542C4" w:rsidRDefault="000542C4" w:rsidP="000542C4">
      <w:pPr>
        <w:spacing w:after="0" w:line="240" w:lineRule="auto"/>
        <w:outlineLvl w:val="0"/>
        <w:rPr>
          <w:b/>
          <w:sz w:val="20"/>
        </w:rPr>
      </w:pPr>
      <w:r w:rsidRPr="00514E1D">
        <w:rPr>
          <w:b/>
          <w:sz w:val="20"/>
        </w:rPr>
        <w:t>Contact Address</w:t>
      </w:r>
      <w:r w:rsidR="00340246">
        <w:rPr>
          <w:b/>
          <w:sz w:val="20"/>
        </w:rPr>
        <w:t xml:space="preserve"> </w:t>
      </w:r>
      <w:r w:rsidR="006332D4">
        <w:rPr>
          <w:b/>
          <w:sz w:val="20"/>
        </w:rPr>
        <w:t>________________________________________</w:t>
      </w:r>
      <w:r w:rsidRPr="00514E1D">
        <w:rPr>
          <w:b/>
          <w:sz w:val="20"/>
        </w:rPr>
        <w:t>__________________________________</w:t>
      </w:r>
    </w:p>
    <w:p w14:paraId="24D8AAB6" w14:textId="77777777" w:rsidR="000542C4" w:rsidRDefault="000542C4" w:rsidP="000542C4">
      <w:pPr>
        <w:spacing w:after="0" w:line="240" w:lineRule="auto"/>
        <w:rPr>
          <w:b/>
        </w:rPr>
      </w:pPr>
      <w:r>
        <w:rPr>
          <w:b/>
        </w:rPr>
        <w:t xml:space="preserve"> _____________________________________________________________________________________</w:t>
      </w:r>
    </w:p>
    <w:p w14:paraId="2719CC3B" w14:textId="77777777" w:rsidR="00DB17CB" w:rsidRDefault="00DB17CB" w:rsidP="000542C4">
      <w:pPr>
        <w:jc w:val="center"/>
        <w:outlineLvl w:val="0"/>
        <w:rPr>
          <w:b/>
          <w:sz w:val="28"/>
          <w:szCs w:val="28"/>
          <w:u w:val="single"/>
        </w:rPr>
      </w:pPr>
    </w:p>
    <w:p w14:paraId="23BCAB2F" w14:textId="77777777" w:rsidR="000542C4" w:rsidRPr="00A754E8" w:rsidRDefault="000542C4" w:rsidP="000542C4">
      <w:pPr>
        <w:jc w:val="center"/>
        <w:outlineLvl w:val="0"/>
        <w:rPr>
          <w:u w:val="single"/>
        </w:rPr>
      </w:pPr>
      <w:r w:rsidRPr="00A754E8">
        <w:rPr>
          <w:b/>
          <w:sz w:val="28"/>
          <w:szCs w:val="28"/>
          <w:u w:val="single"/>
        </w:rPr>
        <w:t>Venue Rental Fees and Deposits</w:t>
      </w:r>
    </w:p>
    <w:p w14:paraId="17FFE2F3" w14:textId="0C92977E" w:rsidR="000542C4" w:rsidRPr="00A754E8" w:rsidRDefault="000542C4" w:rsidP="000542C4">
      <w:pPr>
        <w:spacing w:after="0" w:line="240" w:lineRule="auto"/>
        <w:outlineLvl w:val="0"/>
        <w:rPr>
          <w:b/>
        </w:rPr>
      </w:pPr>
      <w:r>
        <w:rPr>
          <w:b/>
        </w:rPr>
        <w:t xml:space="preserve">Security </w:t>
      </w:r>
      <w:r w:rsidRPr="00A754E8">
        <w:rPr>
          <w:b/>
        </w:rPr>
        <w:t>Deposit</w:t>
      </w:r>
      <w:r w:rsidR="00C45830">
        <w:rPr>
          <w:b/>
        </w:rPr>
        <w:t xml:space="preserve"> for residential bookings</w:t>
      </w:r>
    </w:p>
    <w:p w14:paraId="4EB23295" w14:textId="1059C944" w:rsidR="000542C4" w:rsidRPr="00A754E8" w:rsidRDefault="00495748" w:rsidP="000542C4">
      <w:pPr>
        <w:pStyle w:val="ListParagraph"/>
        <w:numPr>
          <w:ilvl w:val="1"/>
          <w:numId w:val="1"/>
        </w:numPr>
        <w:spacing w:after="0" w:line="240" w:lineRule="auto"/>
      </w:pPr>
      <w:r>
        <w:t>Depending on the type of event and the number of guests, a s</w:t>
      </w:r>
      <w:r w:rsidR="000542C4">
        <w:t xml:space="preserve">ecurity </w:t>
      </w:r>
      <w:r w:rsidR="00C45830">
        <w:t>d</w:t>
      </w:r>
      <w:r w:rsidR="000542C4" w:rsidRPr="00A754E8">
        <w:t xml:space="preserve">eposit </w:t>
      </w:r>
      <w:r>
        <w:t xml:space="preserve">may be </w:t>
      </w:r>
      <w:r w:rsidR="000542C4" w:rsidRPr="00A754E8">
        <w:t xml:space="preserve">due with this contract. </w:t>
      </w:r>
      <w:r>
        <w:t xml:space="preserve"> Please discuss this with the HOA Manager.</w:t>
      </w:r>
    </w:p>
    <w:p w14:paraId="254B61B6" w14:textId="77777777" w:rsidR="000542C4" w:rsidRPr="00A754E8" w:rsidRDefault="000542C4" w:rsidP="000542C4">
      <w:pPr>
        <w:pStyle w:val="ListParagraph"/>
        <w:numPr>
          <w:ilvl w:val="1"/>
          <w:numId w:val="1"/>
        </w:numPr>
        <w:spacing w:after="0" w:line="240" w:lineRule="auto"/>
      </w:pPr>
      <w:r w:rsidRPr="00A754E8">
        <w:t xml:space="preserve">Refundable based on conditions outlined in this contract. </w:t>
      </w:r>
    </w:p>
    <w:p w14:paraId="57F045F4" w14:textId="77777777" w:rsidR="000542C4" w:rsidRPr="00A754E8" w:rsidRDefault="000542C4" w:rsidP="000542C4">
      <w:pPr>
        <w:pStyle w:val="ListParagraph"/>
        <w:numPr>
          <w:ilvl w:val="1"/>
          <w:numId w:val="1"/>
        </w:numPr>
        <w:spacing w:after="0" w:line="240" w:lineRule="auto"/>
      </w:pPr>
      <w:r w:rsidRPr="00A754E8">
        <w:t xml:space="preserve">If there are no damages or lost items, your deposit will be mailed to the address on this contract within 30 days after event. </w:t>
      </w:r>
    </w:p>
    <w:p w14:paraId="37B87C61" w14:textId="77777777" w:rsidR="000542C4" w:rsidRPr="00A754E8" w:rsidRDefault="000542C4" w:rsidP="000542C4">
      <w:pPr>
        <w:pStyle w:val="ListParagraph"/>
        <w:numPr>
          <w:ilvl w:val="1"/>
          <w:numId w:val="1"/>
        </w:numPr>
        <w:spacing w:after="0" w:line="240" w:lineRule="auto"/>
      </w:pPr>
      <w:r w:rsidRPr="00A754E8">
        <w:t>Refusal to follow policies in this contract, whether it results in the damage of property or not, may result in the forfeiture of some or all of the deposit.</w:t>
      </w:r>
    </w:p>
    <w:p w14:paraId="3B886DCE" w14:textId="77777777" w:rsidR="000542C4" w:rsidRPr="00A754E8" w:rsidRDefault="000542C4" w:rsidP="000542C4">
      <w:pPr>
        <w:pStyle w:val="ListParagraph"/>
        <w:numPr>
          <w:ilvl w:val="1"/>
          <w:numId w:val="1"/>
        </w:numPr>
        <w:spacing w:after="0" w:line="240" w:lineRule="auto"/>
      </w:pPr>
      <w:r w:rsidRPr="00A754E8">
        <w:t>After the event, all items rented from Vintage will be inspected and the cost of repairing or replacing any rented items damaged will be deducted from your deposit.</w:t>
      </w:r>
    </w:p>
    <w:p w14:paraId="7BE94622" w14:textId="77777777" w:rsidR="000542C4" w:rsidRPr="00A754E8" w:rsidRDefault="000542C4" w:rsidP="000542C4">
      <w:pPr>
        <w:pStyle w:val="ListParagraph"/>
        <w:numPr>
          <w:ilvl w:val="1"/>
          <w:numId w:val="1"/>
        </w:numPr>
        <w:spacing w:after="0" w:line="240" w:lineRule="auto"/>
      </w:pPr>
      <w:r w:rsidRPr="00A754E8">
        <w:t xml:space="preserve">If there are damages, an itemized list of those damages will be mailed to you along with the remaining balance of the deposit. </w:t>
      </w:r>
    </w:p>
    <w:p w14:paraId="3F347F70" w14:textId="77777777" w:rsidR="000542C4" w:rsidRPr="00A754E8" w:rsidRDefault="000542C4" w:rsidP="000542C4">
      <w:pPr>
        <w:pStyle w:val="ListParagraph"/>
        <w:numPr>
          <w:ilvl w:val="1"/>
          <w:numId w:val="1"/>
        </w:numPr>
        <w:spacing w:after="0" w:line="240" w:lineRule="auto"/>
      </w:pPr>
      <w:r w:rsidRPr="00A754E8">
        <w:t>If the deposit does not cover the damages, you will be responsible for paying the remaining balance to cover all damages.</w:t>
      </w:r>
    </w:p>
    <w:p w14:paraId="7B39BCC0" w14:textId="01DFA8A0" w:rsidR="0006718B" w:rsidRPr="00031901" w:rsidRDefault="000542C4" w:rsidP="00031901">
      <w:pPr>
        <w:pStyle w:val="ListParagraph"/>
        <w:numPr>
          <w:ilvl w:val="2"/>
          <w:numId w:val="1"/>
        </w:numPr>
        <w:spacing w:after="0" w:line="240" w:lineRule="auto"/>
        <w:ind w:left="720"/>
      </w:pPr>
      <w:r w:rsidRPr="00A754E8">
        <w:t xml:space="preserve">All renters’ decorations and </w:t>
      </w:r>
      <w:r w:rsidR="00181E1F" w:rsidRPr="00A754E8">
        <w:t>renter’s</w:t>
      </w:r>
      <w:r w:rsidRPr="00A754E8">
        <w:t xml:space="preserve"> supplies must be removed by the end of the event or a charge will be deducted from your depos</w:t>
      </w:r>
      <w:r w:rsidR="00031901">
        <w:t xml:space="preserve">it. </w:t>
      </w:r>
    </w:p>
    <w:p w14:paraId="6AD36CB7" w14:textId="77777777" w:rsidR="00317076" w:rsidRDefault="00317076" w:rsidP="000542C4">
      <w:pPr>
        <w:spacing w:after="0" w:line="240" w:lineRule="auto"/>
        <w:outlineLvl w:val="0"/>
        <w:rPr>
          <w:b/>
        </w:rPr>
      </w:pPr>
    </w:p>
    <w:p w14:paraId="710B091C" w14:textId="7A739B65" w:rsidR="000542C4" w:rsidRDefault="000542C4" w:rsidP="000542C4">
      <w:pPr>
        <w:spacing w:after="0" w:line="240" w:lineRule="auto"/>
        <w:outlineLvl w:val="0"/>
        <w:rPr>
          <w:b/>
        </w:rPr>
      </w:pPr>
      <w:r w:rsidRPr="00A754E8">
        <w:rPr>
          <w:b/>
        </w:rPr>
        <w:t>Rental fees</w:t>
      </w:r>
      <w:r w:rsidR="00495748">
        <w:rPr>
          <w:b/>
        </w:rPr>
        <w:t xml:space="preserve"> for residents:</w:t>
      </w:r>
    </w:p>
    <w:p w14:paraId="5F2C7442" w14:textId="6D2BB6D2" w:rsidR="000D04E1" w:rsidRDefault="000D04E1" w:rsidP="000542C4">
      <w:pPr>
        <w:spacing w:after="0" w:line="240" w:lineRule="auto"/>
        <w:outlineLvl w:val="0"/>
        <w:rPr>
          <w:b/>
        </w:rPr>
      </w:pPr>
      <w:r>
        <w:rPr>
          <w:b/>
        </w:rPr>
        <w:tab/>
        <w:t xml:space="preserve">The residential rate only applies </w:t>
      </w:r>
      <w:r w:rsidR="00456229">
        <w:rPr>
          <w:b/>
        </w:rPr>
        <w:t xml:space="preserve">only </w:t>
      </w:r>
      <w:r>
        <w:rPr>
          <w:b/>
        </w:rPr>
        <w:t>if the resident is hosting the event.</w:t>
      </w:r>
      <w:r w:rsidR="00456229">
        <w:rPr>
          <w:b/>
        </w:rPr>
        <w:t xml:space="preserve">   </w:t>
      </w:r>
      <w:r w:rsidR="008B450C">
        <w:rPr>
          <w:b/>
          <w:i/>
        </w:rPr>
        <w:t>Sign</w:t>
      </w:r>
      <w:r w:rsidR="00495748">
        <w:rPr>
          <w:b/>
          <w:i/>
        </w:rPr>
        <w:t>ature</w:t>
      </w:r>
      <w:r w:rsidR="00456229" w:rsidRPr="008B450C">
        <w:rPr>
          <w:b/>
          <w:highlight w:val="yellow"/>
        </w:rPr>
        <w:t>______</w:t>
      </w:r>
      <w:r w:rsidR="008B450C">
        <w:rPr>
          <w:b/>
          <w:highlight w:val="yellow"/>
        </w:rPr>
        <w:t>___</w:t>
      </w:r>
    </w:p>
    <w:p w14:paraId="193DCEC2" w14:textId="6405B245" w:rsidR="000D04E1" w:rsidRDefault="000D04E1" w:rsidP="000542C4">
      <w:pPr>
        <w:spacing w:after="0" w:line="240" w:lineRule="auto"/>
        <w:outlineLvl w:val="0"/>
        <w:rPr>
          <w:b/>
        </w:rPr>
      </w:pPr>
      <w:r>
        <w:rPr>
          <w:b/>
        </w:rPr>
        <w:tab/>
        <w:t xml:space="preserve">The resident </w:t>
      </w:r>
      <w:r w:rsidR="00456229">
        <w:rPr>
          <w:b/>
        </w:rPr>
        <w:t xml:space="preserve">must be present at ALL times.  </w:t>
      </w:r>
      <w:r w:rsidR="008B450C">
        <w:rPr>
          <w:b/>
          <w:i/>
        </w:rPr>
        <w:t>Sign</w:t>
      </w:r>
      <w:r w:rsidR="00495748">
        <w:rPr>
          <w:b/>
          <w:i/>
        </w:rPr>
        <w:t>ature</w:t>
      </w:r>
      <w:r w:rsidR="00456229" w:rsidRPr="00456229">
        <w:rPr>
          <w:b/>
          <w:i/>
        </w:rPr>
        <w:t xml:space="preserve"> </w:t>
      </w:r>
      <w:r w:rsidR="00456229" w:rsidRPr="008B450C">
        <w:rPr>
          <w:b/>
          <w:highlight w:val="yellow"/>
        </w:rPr>
        <w:t>________</w:t>
      </w:r>
      <w:r w:rsidR="008B450C" w:rsidRPr="008B450C">
        <w:rPr>
          <w:b/>
          <w:highlight w:val="yellow"/>
        </w:rPr>
        <w:t>__________</w:t>
      </w:r>
    </w:p>
    <w:p w14:paraId="11F75057" w14:textId="74895654" w:rsidR="00456229" w:rsidRPr="00A754E8" w:rsidRDefault="008B450C" w:rsidP="00456229">
      <w:pPr>
        <w:spacing w:after="0" w:line="240" w:lineRule="auto"/>
        <w:ind w:left="720"/>
        <w:outlineLvl w:val="0"/>
        <w:rPr>
          <w:b/>
        </w:rPr>
      </w:pPr>
      <w:r>
        <w:rPr>
          <w:b/>
        </w:rPr>
        <w:t xml:space="preserve">Only the resident booking can have access to the entry codes to Town Hall.  By signing this you agree not to share these codes with anyone.  </w:t>
      </w:r>
      <w:r w:rsidR="00456229">
        <w:rPr>
          <w:b/>
        </w:rPr>
        <w:t xml:space="preserve">  </w:t>
      </w:r>
      <w:r>
        <w:rPr>
          <w:b/>
          <w:i/>
        </w:rPr>
        <w:t>Sign</w:t>
      </w:r>
      <w:r w:rsidR="00495748">
        <w:rPr>
          <w:b/>
          <w:i/>
        </w:rPr>
        <w:t>ature</w:t>
      </w:r>
      <w:r w:rsidR="00456229" w:rsidRPr="008B450C">
        <w:rPr>
          <w:b/>
          <w:highlight w:val="yellow"/>
        </w:rPr>
        <w:t>_________</w:t>
      </w:r>
      <w:r w:rsidRPr="008B450C">
        <w:rPr>
          <w:b/>
          <w:highlight w:val="yellow"/>
        </w:rPr>
        <w:t>_______</w:t>
      </w:r>
      <w:r w:rsidR="00456229" w:rsidRPr="008B450C">
        <w:rPr>
          <w:b/>
          <w:highlight w:val="yellow"/>
        </w:rPr>
        <w:t>___</w:t>
      </w:r>
    </w:p>
    <w:p w14:paraId="1860DA4D" w14:textId="0948F5F5" w:rsidR="000542C4" w:rsidRPr="00A754E8" w:rsidRDefault="008B450C" w:rsidP="008B450C">
      <w:pPr>
        <w:pStyle w:val="ListParagraph"/>
        <w:numPr>
          <w:ilvl w:val="2"/>
          <w:numId w:val="1"/>
        </w:numPr>
        <w:spacing w:after="0" w:line="240" w:lineRule="auto"/>
        <w:ind w:left="720"/>
      </w:pPr>
      <w:r>
        <w:t>The Rental Fee</w:t>
      </w:r>
      <w:r w:rsidR="000542C4" w:rsidRPr="00A754E8">
        <w:t xml:space="preserve"> and </w:t>
      </w:r>
      <w:r>
        <w:t xml:space="preserve">deposit </w:t>
      </w:r>
      <w:r w:rsidR="000542C4" w:rsidRPr="00A754E8">
        <w:t xml:space="preserve">are due </w:t>
      </w:r>
      <w:r w:rsidR="000542C4">
        <w:t xml:space="preserve">with this contract; </w:t>
      </w:r>
    </w:p>
    <w:p w14:paraId="56A38733" w14:textId="77777777" w:rsidR="000542C4" w:rsidRPr="00A754E8" w:rsidRDefault="000542C4" w:rsidP="000542C4">
      <w:pPr>
        <w:pStyle w:val="ListParagraph"/>
        <w:numPr>
          <w:ilvl w:val="2"/>
          <w:numId w:val="1"/>
        </w:numPr>
        <w:spacing w:after="0" w:line="240" w:lineRule="auto"/>
        <w:ind w:left="720"/>
      </w:pPr>
      <w:r w:rsidRPr="00A754E8">
        <w:t>If you cancel your event, you have 6 months to reschedule the neighborhood area or Vintage Township Park for an event your reservation fee will cover</w:t>
      </w:r>
    </w:p>
    <w:p w14:paraId="5A869774" w14:textId="77777777" w:rsidR="000542C4" w:rsidRPr="00A754E8" w:rsidRDefault="000542C4" w:rsidP="000542C4">
      <w:pPr>
        <w:pStyle w:val="ListParagraph"/>
        <w:spacing w:after="0" w:line="240" w:lineRule="auto"/>
      </w:pPr>
    </w:p>
    <w:p w14:paraId="786D1481" w14:textId="77777777" w:rsidR="000542C4" w:rsidRPr="00B5051D" w:rsidRDefault="000542C4" w:rsidP="000542C4">
      <w:pPr>
        <w:spacing w:after="0" w:line="240" w:lineRule="auto"/>
        <w:jc w:val="center"/>
        <w:outlineLvl w:val="0"/>
        <w:rPr>
          <w:sz w:val="28"/>
          <w:u w:val="single"/>
        </w:rPr>
      </w:pPr>
      <w:r w:rsidRPr="00B5051D">
        <w:rPr>
          <w:b/>
          <w:sz w:val="28"/>
          <w:u w:val="single"/>
        </w:rPr>
        <w:t>Vintage Town Hall Amenities</w:t>
      </w:r>
    </w:p>
    <w:p w14:paraId="0BB89120" w14:textId="77777777" w:rsidR="000542C4" w:rsidRPr="00A754E8" w:rsidRDefault="000542C4" w:rsidP="000542C4">
      <w:pPr>
        <w:spacing w:after="0" w:line="240" w:lineRule="auto"/>
        <w:outlineLvl w:val="0"/>
        <w:rPr>
          <w:b/>
        </w:rPr>
      </w:pPr>
      <w:r w:rsidRPr="00A754E8">
        <w:rPr>
          <w:b/>
        </w:rPr>
        <w:t>Tables and Chairs Included in the Building Rental Fee</w:t>
      </w:r>
    </w:p>
    <w:p w14:paraId="42A440A2" w14:textId="28C1FA9A" w:rsidR="000542C4" w:rsidRPr="00A754E8" w:rsidRDefault="00340246" w:rsidP="000542C4">
      <w:pPr>
        <w:pStyle w:val="ListParagraph"/>
        <w:numPr>
          <w:ilvl w:val="0"/>
          <w:numId w:val="3"/>
        </w:numPr>
        <w:spacing w:after="0" w:line="240" w:lineRule="auto"/>
      </w:pPr>
      <w:r>
        <w:t>10</w:t>
      </w:r>
      <w:r w:rsidR="000542C4" w:rsidRPr="00A754E8">
        <w:t>0 white wooden chairs available</w:t>
      </w:r>
    </w:p>
    <w:p w14:paraId="32504FAF" w14:textId="5750CE44" w:rsidR="000542C4" w:rsidRPr="00A754E8" w:rsidRDefault="00340246" w:rsidP="000542C4">
      <w:pPr>
        <w:pStyle w:val="ListParagraph"/>
        <w:numPr>
          <w:ilvl w:val="0"/>
          <w:numId w:val="3"/>
        </w:numPr>
        <w:spacing w:after="0" w:line="240" w:lineRule="auto"/>
      </w:pPr>
      <w:r>
        <w:t>Tables: (</w:t>
      </w:r>
      <w:r w:rsidR="00FE0C4E">
        <w:t>8</w:t>
      </w:r>
      <w:r w:rsidR="000542C4" w:rsidRPr="00A754E8">
        <w:t>) 60” Round Tables seats 8, (</w:t>
      </w:r>
      <w:r w:rsidR="00135775">
        <w:t>5</w:t>
      </w:r>
      <w:r w:rsidR="000542C4" w:rsidRPr="00A754E8">
        <w:t xml:space="preserve">) 6ft Rectangular Tables seats 6, </w:t>
      </w:r>
    </w:p>
    <w:p w14:paraId="4E0DB554" w14:textId="77EE2479" w:rsidR="000542C4" w:rsidRPr="00A754E8" w:rsidRDefault="00FD0097" w:rsidP="000542C4">
      <w:pPr>
        <w:pStyle w:val="ListParagraph"/>
        <w:numPr>
          <w:ilvl w:val="0"/>
          <w:numId w:val="3"/>
        </w:numPr>
        <w:spacing w:after="0" w:line="240" w:lineRule="auto"/>
      </w:pPr>
      <w:r>
        <w:t xml:space="preserve">Kitchenette with sink, microwave and refrigerator. </w:t>
      </w:r>
    </w:p>
    <w:p w14:paraId="7EF23FAA" w14:textId="77777777" w:rsidR="000542C4" w:rsidRPr="00A754E8" w:rsidRDefault="000542C4" w:rsidP="000542C4">
      <w:pPr>
        <w:pStyle w:val="ListParagraph"/>
        <w:numPr>
          <w:ilvl w:val="0"/>
          <w:numId w:val="3"/>
        </w:numPr>
        <w:spacing w:after="0" w:line="240" w:lineRule="auto"/>
      </w:pPr>
      <w:r w:rsidRPr="00A754E8">
        <w:t>Stereo with mp3 / IPOD hook up.</w:t>
      </w:r>
    </w:p>
    <w:p w14:paraId="2E814908" w14:textId="77777777" w:rsidR="000542C4" w:rsidRPr="00A754E8" w:rsidRDefault="000542C4" w:rsidP="000542C4">
      <w:pPr>
        <w:pStyle w:val="ListParagraph"/>
        <w:spacing w:after="0" w:line="240" w:lineRule="auto"/>
      </w:pPr>
    </w:p>
    <w:p w14:paraId="30DB7D84" w14:textId="77777777" w:rsidR="000542C4" w:rsidRPr="00A754E8" w:rsidRDefault="000542C4" w:rsidP="000542C4">
      <w:pPr>
        <w:pStyle w:val="ListParagraph"/>
        <w:tabs>
          <w:tab w:val="left" w:pos="810"/>
        </w:tabs>
        <w:ind w:left="0"/>
        <w:outlineLvl w:val="0"/>
        <w:rPr>
          <w:b/>
        </w:rPr>
      </w:pPr>
      <w:r w:rsidRPr="00A754E8">
        <w:rPr>
          <w:b/>
        </w:rPr>
        <w:t>Capacity and Size of Vintage Town Hall</w:t>
      </w:r>
    </w:p>
    <w:p w14:paraId="6F6B00F9" w14:textId="77777777" w:rsidR="000542C4" w:rsidRPr="00A754E8" w:rsidRDefault="000542C4" w:rsidP="000542C4">
      <w:pPr>
        <w:pStyle w:val="ListParagraph"/>
        <w:numPr>
          <w:ilvl w:val="0"/>
          <w:numId w:val="3"/>
        </w:numPr>
      </w:pPr>
      <w:r w:rsidRPr="00A754E8">
        <w:t>Room Size is 55 feet x 27 feet</w:t>
      </w:r>
    </w:p>
    <w:p w14:paraId="7711505B" w14:textId="77777777" w:rsidR="000542C4" w:rsidRPr="00A754E8" w:rsidRDefault="000542C4" w:rsidP="000542C4">
      <w:pPr>
        <w:pStyle w:val="ListParagraph"/>
        <w:numPr>
          <w:ilvl w:val="0"/>
          <w:numId w:val="3"/>
        </w:numPr>
      </w:pPr>
      <w:r w:rsidRPr="00A754E8">
        <w:t>120-150 people in a standing social setting</w:t>
      </w:r>
    </w:p>
    <w:p w14:paraId="6E44B5A8" w14:textId="77777777" w:rsidR="000542C4" w:rsidRPr="00A754E8" w:rsidRDefault="000542C4" w:rsidP="000542C4">
      <w:pPr>
        <w:pStyle w:val="ListParagraph"/>
        <w:numPr>
          <w:ilvl w:val="0"/>
          <w:numId w:val="3"/>
        </w:numPr>
      </w:pPr>
      <w:r w:rsidRPr="00A754E8">
        <w:t>80 people seated at 10 dining tables with 8 people per table</w:t>
      </w:r>
    </w:p>
    <w:p w14:paraId="5CF9DEF2" w14:textId="77777777" w:rsidR="000542C4" w:rsidRPr="00A754E8" w:rsidRDefault="000542C4" w:rsidP="000542C4">
      <w:pPr>
        <w:spacing w:after="0" w:line="240" w:lineRule="auto"/>
        <w:outlineLvl w:val="0"/>
        <w:rPr>
          <w:b/>
        </w:rPr>
      </w:pPr>
      <w:r w:rsidRPr="00A754E8">
        <w:rPr>
          <w:b/>
        </w:rPr>
        <w:t>Options</w:t>
      </w:r>
    </w:p>
    <w:p w14:paraId="78EADFEC" w14:textId="77777777" w:rsidR="000542C4" w:rsidRPr="00A754E8" w:rsidRDefault="000542C4" w:rsidP="000542C4">
      <w:pPr>
        <w:pStyle w:val="ListParagraph"/>
        <w:numPr>
          <w:ilvl w:val="0"/>
          <w:numId w:val="3"/>
        </w:numPr>
        <w:spacing w:after="0" w:line="240" w:lineRule="auto"/>
      </w:pPr>
      <w:r w:rsidRPr="00A754E8">
        <w:t xml:space="preserve">Vintage can do the table and chair set-up for $150.00 fee. </w:t>
      </w:r>
    </w:p>
    <w:p w14:paraId="659D6428" w14:textId="77777777" w:rsidR="000542C4" w:rsidRDefault="000542C4" w:rsidP="000542C4">
      <w:pPr>
        <w:spacing w:line="120" w:lineRule="auto"/>
        <w:rPr>
          <w:b/>
        </w:rPr>
      </w:pPr>
    </w:p>
    <w:p w14:paraId="62184372" w14:textId="77777777" w:rsidR="000542C4" w:rsidRPr="00A754E8" w:rsidRDefault="000542C4" w:rsidP="000542C4">
      <w:pPr>
        <w:spacing w:line="120" w:lineRule="auto"/>
        <w:outlineLvl w:val="0"/>
      </w:pPr>
      <w:r w:rsidRPr="00A754E8">
        <w:rPr>
          <w:b/>
        </w:rPr>
        <w:t xml:space="preserve">Catering </w:t>
      </w:r>
    </w:p>
    <w:p w14:paraId="57E0625A" w14:textId="77777777" w:rsidR="000542C4" w:rsidRPr="00A754E8" w:rsidRDefault="000542C4" w:rsidP="000542C4">
      <w:pPr>
        <w:pStyle w:val="ListParagraph"/>
        <w:numPr>
          <w:ilvl w:val="0"/>
          <w:numId w:val="7"/>
        </w:numPr>
        <w:spacing w:after="0" w:line="240" w:lineRule="auto"/>
      </w:pPr>
      <w:r w:rsidRPr="00A754E8">
        <w:t xml:space="preserve">Reserving party may contract the catering provider of their choice. A representative of reserving party must be present for all catering and delivery persons during the rental time period. </w:t>
      </w:r>
    </w:p>
    <w:p w14:paraId="5629ECC9" w14:textId="77777777" w:rsidR="000542C4" w:rsidRPr="00A754E8" w:rsidRDefault="000542C4" w:rsidP="000542C4">
      <w:pPr>
        <w:pStyle w:val="ListParagraph"/>
        <w:numPr>
          <w:ilvl w:val="0"/>
          <w:numId w:val="7"/>
        </w:numPr>
        <w:spacing w:after="0" w:line="240" w:lineRule="auto"/>
      </w:pPr>
      <w:r w:rsidRPr="00A754E8">
        <w:t xml:space="preserve">Beer and Wine only.  </w:t>
      </w:r>
      <w:r w:rsidRPr="00A754E8">
        <w:rPr>
          <w:b/>
          <w:u w:val="single"/>
        </w:rPr>
        <w:t>No Hard Liquor is allowed on the Vintage Township property.</w:t>
      </w:r>
      <w:r w:rsidRPr="00A754E8">
        <w:t xml:space="preserve"> </w:t>
      </w:r>
    </w:p>
    <w:p w14:paraId="216DCFE9" w14:textId="77777777" w:rsidR="000542C4" w:rsidRPr="00A754E8" w:rsidRDefault="000542C4" w:rsidP="000542C4">
      <w:pPr>
        <w:spacing w:after="0" w:line="240" w:lineRule="auto"/>
        <w:jc w:val="center"/>
        <w:rPr>
          <w:b/>
          <w:sz w:val="28"/>
        </w:rPr>
      </w:pPr>
    </w:p>
    <w:p w14:paraId="0CCDDEE9" w14:textId="77777777" w:rsidR="000542C4" w:rsidRPr="00B5051D" w:rsidRDefault="000542C4" w:rsidP="000542C4">
      <w:pPr>
        <w:spacing w:after="0" w:line="240" w:lineRule="auto"/>
        <w:jc w:val="center"/>
        <w:outlineLvl w:val="0"/>
        <w:rPr>
          <w:b/>
          <w:sz w:val="28"/>
          <w:u w:val="single"/>
        </w:rPr>
      </w:pPr>
      <w:r w:rsidRPr="00B5051D">
        <w:rPr>
          <w:b/>
          <w:sz w:val="28"/>
          <w:u w:val="single"/>
        </w:rPr>
        <w:t>Building, Grounds, and Parks Usage Policies</w:t>
      </w:r>
    </w:p>
    <w:p w14:paraId="50ED4C23" w14:textId="77777777" w:rsidR="000542C4" w:rsidRPr="00A754E8" w:rsidRDefault="000542C4" w:rsidP="000542C4">
      <w:pPr>
        <w:pStyle w:val="ListParagraph"/>
        <w:numPr>
          <w:ilvl w:val="0"/>
          <w:numId w:val="2"/>
        </w:numPr>
        <w:spacing w:after="0" w:line="240" w:lineRule="auto"/>
        <w:ind w:left="720"/>
      </w:pPr>
      <w:r w:rsidRPr="00A754E8">
        <w:t>Vintage Township is not responsible or reliable for any injuries or accidents associated with any related activity that may occur on Vintage Township property.</w:t>
      </w:r>
    </w:p>
    <w:p w14:paraId="3A8EBD19" w14:textId="77777777" w:rsidR="000542C4" w:rsidRPr="00A754E8" w:rsidRDefault="000542C4" w:rsidP="000542C4">
      <w:pPr>
        <w:pStyle w:val="ListParagraph"/>
        <w:numPr>
          <w:ilvl w:val="0"/>
          <w:numId w:val="2"/>
        </w:numPr>
        <w:spacing w:after="0" w:line="240" w:lineRule="auto"/>
        <w:ind w:left="720"/>
      </w:pPr>
      <w:r w:rsidRPr="00A754E8">
        <w:t>All guest of the event must abide by the building use policies. No exceptions will be permitted</w:t>
      </w:r>
    </w:p>
    <w:p w14:paraId="10F92E85" w14:textId="77777777" w:rsidR="000542C4" w:rsidRPr="00A754E8" w:rsidRDefault="000542C4" w:rsidP="000542C4">
      <w:pPr>
        <w:spacing w:after="0" w:line="240" w:lineRule="auto"/>
        <w:outlineLvl w:val="0"/>
        <w:rPr>
          <w:b/>
        </w:rPr>
      </w:pPr>
      <w:r w:rsidRPr="00A754E8">
        <w:rPr>
          <w:b/>
        </w:rPr>
        <w:t>Usage Times Town Hall</w:t>
      </w:r>
    </w:p>
    <w:p w14:paraId="427A4DE7" w14:textId="77777777" w:rsidR="000542C4" w:rsidRPr="00A754E8" w:rsidRDefault="000542C4" w:rsidP="000542C4">
      <w:pPr>
        <w:pStyle w:val="ListParagraph"/>
        <w:numPr>
          <w:ilvl w:val="0"/>
          <w:numId w:val="2"/>
        </w:numPr>
        <w:spacing w:after="0" w:line="240" w:lineRule="auto"/>
        <w:ind w:left="720"/>
        <w:rPr>
          <w:b/>
        </w:rPr>
      </w:pPr>
      <w:r w:rsidRPr="00A754E8">
        <w:rPr>
          <w:b/>
        </w:rPr>
        <w:t>Music and Event activities must be ended by 10:00 p.m. the night of the event.</w:t>
      </w:r>
    </w:p>
    <w:p w14:paraId="690B697D" w14:textId="035BFE16" w:rsidR="000542C4" w:rsidRPr="00A754E8" w:rsidRDefault="000542C4" w:rsidP="000542C4">
      <w:pPr>
        <w:pStyle w:val="ListParagraph"/>
        <w:numPr>
          <w:ilvl w:val="0"/>
          <w:numId w:val="2"/>
        </w:numPr>
        <w:spacing w:after="0" w:line="240" w:lineRule="auto"/>
        <w:ind w:left="720"/>
        <w:rPr>
          <w:b/>
        </w:rPr>
      </w:pPr>
      <w:r w:rsidRPr="00A754E8">
        <w:rPr>
          <w:b/>
        </w:rPr>
        <w:t>All items brought in by the reserving party must be taken out of Vintage Tow</w:t>
      </w:r>
      <w:r w:rsidR="00340246">
        <w:rPr>
          <w:b/>
        </w:rPr>
        <w:t xml:space="preserve">nship rented space by </w:t>
      </w:r>
      <w:r w:rsidR="00181E1F">
        <w:rPr>
          <w:b/>
        </w:rPr>
        <w:t>11: 00p.m.the</w:t>
      </w:r>
      <w:r w:rsidRPr="00A754E8">
        <w:rPr>
          <w:b/>
        </w:rPr>
        <w:t xml:space="preserve"> same night of the event.</w:t>
      </w:r>
    </w:p>
    <w:p w14:paraId="75DAC0B1" w14:textId="77777777" w:rsidR="000542C4" w:rsidRPr="00A754E8" w:rsidRDefault="000542C4" w:rsidP="000542C4">
      <w:pPr>
        <w:spacing w:after="0" w:line="240" w:lineRule="auto"/>
        <w:outlineLvl w:val="0"/>
        <w:rPr>
          <w:b/>
        </w:rPr>
      </w:pPr>
      <w:r w:rsidRPr="00A754E8">
        <w:rPr>
          <w:b/>
        </w:rPr>
        <w:t>Usage Times Parks</w:t>
      </w:r>
    </w:p>
    <w:p w14:paraId="641F2FCC" w14:textId="77777777" w:rsidR="000542C4" w:rsidRPr="00A754E8" w:rsidRDefault="000542C4" w:rsidP="000542C4">
      <w:pPr>
        <w:pStyle w:val="ListParagraph"/>
        <w:numPr>
          <w:ilvl w:val="0"/>
          <w:numId w:val="2"/>
        </w:numPr>
        <w:tabs>
          <w:tab w:val="left" w:pos="1890"/>
        </w:tabs>
        <w:spacing w:after="0" w:line="240" w:lineRule="auto"/>
        <w:ind w:left="720"/>
        <w:rPr>
          <w:b/>
        </w:rPr>
      </w:pPr>
      <w:r w:rsidRPr="00A754E8">
        <w:rPr>
          <w:b/>
        </w:rPr>
        <w:t>Music and Event activities must be ended by 9:00 p.m</w:t>
      </w:r>
      <w:r>
        <w:rPr>
          <w:b/>
        </w:rPr>
        <w:t>.</w:t>
      </w:r>
      <w:r w:rsidRPr="00A754E8">
        <w:rPr>
          <w:b/>
        </w:rPr>
        <w:t xml:space="preserve"> the night of the event.</w:t>
      </w:r>
    </w:p>
    <w:p w14:paraId="1B799BB9" w14:textId="77777777" w:rsidR="000542C4" w:rsidRPr="00A754E8" w:rsidRDefault="000542C4" w:rsidP="000542C4">
      <w:pPr>
        <w:pStyle w:val="ListParagraph"/>
        <w:numPr>
          <w:ilvl w:val="0"/>
          <w:numId w:val="2"/>
        </w:numPr>
        <w:tabs>
          <w:tab w:val="left" w:pos="1890"/>
        </w:tabs>
        <w:spacing w:after="0" w:line="240" w:lineRule="auto"/>
        <w:ind w:left="720"/>
        <w:rPr>
          <w:b/>
        </w:rPr>
      </w:pPr>
      <w:r w:rsidRPr="00A754E8">
        <w:rPr>
          <w:b/>
        </w:rPr>
        <w:t>All items brought in by the reserving party must be taken out of Vintage Township grounds/parks by 10:00 p.m. the same night of the event.</w:t>
      </w:r>
    </w:p>
    <w:p w14:paraId="2357D04A" w14:textId="77777777" w:rsidR="000542C4" w:rsidRPr="00A754E8" w:rsidRDefault="000542C4" w:rsidP="000542C4">
      <w:pPr>
        <w:pStyle w:val="ListParagraph"/>
        <w:numPr>
          <w:ilvl w:val="0"/>
          <w:numId w:val="2"/>
        </w:numPr>
        <w:spacing w:after="0" w:line="240" w:lineRule="auto"/>
        <w:ind w:left="720"/>
      </w:pPr>
      <w:r w:rsidRPr="00A754E8">
        <w:t>Vintage Township will not be responsible or liable for lost, damaged or stolen personal articles, valuables or equipment brought into the building or left in vehicles parked on the development. (This includes all members of the wedding party, event planner, florist, photographer and caterer)</w:t>
      </w:r>
    </w:p>
    <w:p w14:paraId="7ADE76AE" w14:textId="77777777" w:rsidR="000542C4" w:rsidRPr="00A754E8" w:rsidRDefault="000542C4" w:rsidP="000542C4">
      <w:pPr>
        <w:spacing w:after="0" w:line="240" w:lineRule="auto"/>
        <w:outlineLvl w:val="0"/>
      </w:pPr>
      <w:r w:rsidRPr="00A754E8">
        <w:rPr>
          <w:b/>
        </w:rPr>
        <w:t>Alcohol</w:t>
      </w:r>
    </w:p>
    <w:p w14:paraId="437BDC35" w14:textId="77777777" w:rsidR="000542C4" w:rsidRPr="00A754E8" w:rsidRDefault="000542C4" w:rsidP="000542C4">
      <w:pPr>
        <w:pStyle w:val="ListParagraph"/>
        <w:numPr>
          <w:ilvl w:val="0"/>
          <w:numId w:val="2"/>
        </w:numPr>
        <w:spacing w:after="0" w:line="240" w:lineRule="auto"/>
        <w:ind w:left="720"/>
      </w:pPr>
      <w:r w:rsidRPr="00A754E8">
        <w:rPr>
          <w:b/>
          <w:u w:val="single"/>
        </w:rPr>
        <w:t>No Hard Liquor</w:t>
      </w:r>
      <w:r w:rsidRPr="00A754E8">
        <w:t xml:space="preserve"> is allowed at Vintage Township events.  </w:t>
      </w:r>
      <w:r w:rsidRPr="00A754E8">
        <w:rPr>
          <w:b/>
        </w:rPr>
        <w:t>Only</w:t>
      </w:r>
      <w:r w:rsidRPr="00A754E8">
        <w:t xml:space="preserve"> </w:t>
      </w:r>
      <w:r w:rsidRPr="00A754E8">
        <w:rPr>
          <w:b/>
        </w:rPr>
        <w:t xml:space="preserve">beer and wine </w:t>
      </w:r>
      <w:r w:rsidRPr="00A754E8">
        <w:t>are permitted.</w:t>
      </w:r>
    </w:p>
    <w:p w14:paraId="01BBC5C8" w14:textId="77777777" w:rsidR="000542C4" w:rsidRPr="00A754E8" w:rsidRDefault="000542C4" w:rsidP="00746819">
      <w:pPr>
        <w:pStyle w:val="ListParagraph"/>
        <w:spacing w:after="0" w:line="240" w:lineRule="auto"/>
      </w:pPr>
    </w:p>
    <w:p w14:paraId="1B9F4C0C" w14:textId="77777777" w:rsidR="0006718B" w:rsidRDefault="0006718B" w:rsidP="000542C4">
      <w:pPr>
        <w:spacing w:after="0" w:line="240" w:lineRule="auto"/>
        <w:outlineLvl w:val="0"/>
        <w:rPr>
          <w:b/>
        </w:rPr>
      </w:pPr>
    </w:p>
    <w:p w14:paraId="4935194A" w14:textId="77777777" w:rsidR="0006718B" w:rsidRDefault="0006718B" w:rsidP="000542C4">
      <w:pPr>
        <w:spacing w:after="0" w:line="240" w:lineRule="auto"/>
        <w:outlineLvl w:val="0"/>
        <w:rPr>
          <w:b/>
        </w:rPr>
      </w:pPr>
    </w:p>
    <w:p w14:paraId="15180DD1" w14:textId="77777777" w:rsidR="000542C4" w:rsidRPr="00A754E8" w:rsidRDefault="000542C4" w:rsidP="000542C4">
      <w:pPr>
        <w:spacing w:after="0" w:line="240" w:lineRule="auto"/>
        <w:outlineLvl w:val="0"/>
        <w:rPr>
          <w:b/>
        </w:rPr>
      </w:pPr>
      <w:r w:rsidRPr="00A754E8">
        <w:rPr>
          <w:b/>
        </w:rPr>
        <w:t>Deliveries</w:t>
      </w:r>
    </w:p>
    <w:p w14:paraId="56D6CDE9" w14:textId="77777777" w:rsidR="000542C4" w:rsidRDefault="000542C4" w:rsidP="000542C4">
      <w:pPr>
        <w:pStyle w:val="ListParagraph"/>
        <w:numPr>
          <w:ilvl w:val="0"/>
          <w:numId w:val="2"/>
        </w:numPr>
        <w:spacing w:after="0" w:line="240" w:lineRule="auto"/>
        <w:ind w:left="720"/>
      </w:pPr>
      <w:r w:rsidRPr="00A754E8">
        <w:rPr>
          <w:u w:val="single"/>
        </w:rPr>
        <w:t>ALL</w:t>
      </w:r>
      <w:r w:rsidRPr="00A754E8">
        <w:t xml:space="preserve"> deliveries must be arranged during the reservation period. Vintage staff are not authorized to sign for event deliveries. Vintage will not store your items for an event.</w:t>
      </w:r>
    </w:p>
    <w:p w14:paraId="09A64C53" w14:textId="77777777" w:rsidR="000542C4" w:rsidRPr="00A754E8" w:rsidRDefault="000542C4" w:rsidP="000542C4">
      <w:pPr>
        <w:spacing w:after="0" w:line="240" w:lineRule="auto"/>
        <w:rPr>
          <w:b/>
        </w:rPr>
      </w:pPr>
    </w:p>
    <w:p w14:paraId="4BCAB61D" w14:textId="77777777" w:rsidR="000542C4" w:rsidRPr="00A754E8" w:rsidRDefault="000542C4" w:rsidP="000542C4">
      <w:pPr>
        <w:spacing w:after="0" w:line="240" w:lineRule="auto"/>
        <w:outlineLvl w:val="0"/>
        <w:rPr>
          <w:b/>
        </w:rPr>
      </w:pPr>
      <w:r w:rsidRPr="00A754E8">
        <w:rPr>
          <w:b/>
        </w:rPr>
        <w:t xml:space="preserve">Decorating </w:t>
      </w:r>
    </w:p>
    <w:p w14:paraId="3AB94596" w14:textId="77777777" w:rsidR="000542C4" w:rsidRPr="00A754E8" w:rsidRDefault="000542C4" w:rsidP="000542C4">
      <w:pPr>
        <w:pStyle w:val="ListParagraph"/>
        <w:numPr>
          <w:ilvl w:val="0"/>
          <w:numId w:val="2"/>
        </w:numPr>
        <w:spacing w:after="0" w:line="240" w:lineRule="auto"/>
        <w:ind w:left="720"/>
      </w:pPr>
      <w:r w:rsidRPr="00A754E8">
        <w:t>Decorating is permitted during the rental period</w:t>
      </w:r>
    </w:p>
    <w:p w14:paraId="70AF572B" w14:textId="77777777" w:rsidR="000542C4" w:rsidRPr="00A754E8" w:rsidRDefault="000542C4" w:rsidP="000542C4">
      <w:pPr>
        <w:pStyle w:val="ListParagraph"/>
        <w:numPr>
          <w:ilvl w:val="0"/>
          <w:numId w:val="2"/>
        </w:numPr>
        <w:spacing w:after="0" w:line="240" w:lineRule="auto"/>
        <w:ind w:left="720"/>
        <w:rPr>
          <w:b/>
          <w:i/>
        </w:rPr>
      </w:pPr>
      <w:r w:rsidRPr="00A754E8">
        <w:rPr>
          <w:u w:val="single"/>
        </w:rPr>
        <w:t>No tacks, tape, pins, nails, wire or glue</w:t>
      </w:r>
      <w:r w:rsidRPr="00A754E8">
        <w:t>. These items are prohibited to prevent defacing of the furniture or building. Only ribbon or wrapped floral wire used to fasten bows or aisle decorations may be used that will not mar the white wood chairs</w:t>
      </w:r>
      <w:r w:rsidRPr="00A754E8">
        <w:rPr>
          <w:b/>
          <w:i/>
        </w:rPr>
        <w:t>.</w:t>
      </w:r>
    </w:p>
    <w:p w14:paraId="11AFF7FF" w14:textId="77777777" w:rsidR="000542C4" w:rsidRPr="00A754E8" w:rsidRDefault="000542C4" w:rsidP="000542C4">
      <w:pPr>
        <w:pStyle w:val="ListParagraph"/>
        <w:numPr>
          <w:ilvl w:val="1"/>
          <w:numId w:val="2"/>
        </w:numPr>
        <w:spacing w:after="0" w:line="240" w:lineRule="auto"/>
        <w:ind w:left="720"/>
        <w:rPr>
          <w:b/>
          <w:i/>
        </w:rPr>
      </w:pPr>
      <w:r w:rsidRPr="00A754E8">
        <w:t xml:space="preserve">Only drip-less candles, candelabra candles, votive candles or unity candles may be used in the Town Hall.  </w:t>
      </w:r>
      <w:r w:rsidRPr="00A754E8">
        <w:rPr>
          <w:b/>
          <w:i/>
          <w:u w:val="single"/>
        </w:rPr>
        <w:t>No aisle candle holders are permitted.</w:t>
      </w:r>
    </w:p>
    <w:p w14:paraId="26C9B05B" w14:textId="77777777" w:rsidR="000542C4" w:rsidRPr="00A754E8" w:rsidRDefault="000542C4" w:rsidP="000542C4">
      <w:pPr>
        <w:pStyle w:val="ListParagraph"/>
        <w:numPr>
          <w:ilvl w:val="1"/>
          <w:numId w:val="2"/>
        </w:numPr>
        <w:spacing w:after="0" w:line="240" w:lineRule="auto"/>
        <w:ind w:left="720"/>
        <w:rPr>
          <w:b/>
          <w:i/>
        </w:rPr>
      </w:pPr>
      <w:r w:rsidRPr="00A754E8">
        <w:t>Clear plastic drop cloths or pads must be used to give protection from any candles that might even possibly drip wax on the floor</w:t>
      </w:r>
    </w:p>
    <w:p w14:paraId="227F47CF" w14:textId="0AD59048" w:rsidR="000542C4" w:rsidRDefault="000542C4" w:rsidP="000542C4">
      <w:pPr>
        <w:pStyle w:val="ListParagraph"/>
        <w:numPr>
          <w:ilvl w:val="0"/>
          <w:numId w:val="2"/>
        </w:numPr>
        <w:spacing w:after="0" w:line="240" w:lineRule="auto"/>
        <w:ind w:left="720"/>
      </w:pPr>
      <w:r w:rsidRPr="00A754E8">
        <w:rPr>
          <w:u w:val="single"/>
        </w:rPr>
        <w:t>No confetti, rice or grains may be used on the property at any time</w:t>
      </w:r>
      <w:r w:rsidRPr="00A754E8">
        <w:t>. Birdseed, bubbles, and dried potpourri are allowed only outside Town Hall.</w:t>
      </w:r>
    </w:p>
    <w:p w14:paraId="3E0CC577" w14:textId="6CC0C264" w:rsidR="00735FB4" w:rsidRPr="00A754E8" w:rsidRDefault="00735FB4" w:rsidP="000542C4">
      <w:pPr>
        <w:pStyle w:val="ListParagraph"/>
        <w:numPr>
          <w:ilvl w:val="0"/>
          <w:numId w:val="2"/>
        </w:numPr>
        <w:spacing w:after="0" w:line="240" w:lineRule="auto"/>
        <w:ind w:left="720"/>
      </w:pPr>
      <w:r>
        <w:rPr>
          <w:u w:val="single"/>
        </w:rPr>
        <w:t>Do not drag furniture or equipment across the floor</w:t>
      </w:r>
      <w:r w:rsidRPr="00735FB4">
        <w:t>.</w:t>
      </w:r>
      <w:r>
        <w:t xml:space="preserve"> </w:t>
      </w:r>
    </w:p>
    <w:p w14:paraId="07F2A53F" w14:textId="77777777" w:rsidR="000542C4" w:rsidRPr="00A754E8" w:rsidRDefault="000542C4" w:rsidP="000542C4">
      <w:pPr>
        <w:pStyle w:val="ListParagraph"/>
        <w:numPr>
          <w:ilvl w:val="0"/>
          <w:numId w:val="2"/>
        </w:numPr>
        <w:spacing w:after="0" w:line="240" w:lineRule="auto"/>
        <w:ind w:left="720"/>
      </w:pPr>
      <w:r w:rsidRPr="00A754E8">
        <w:t xml:space="preserve">The reserving party is responsible for giving the applicable grounds/parks policies to all outside parties involved. </w:t>
      </w:r>
    </w:p>
    <w:p w14:paraId="02BA1B96" w14:textId="69E6DDB8" w:rsidR="000542C4" w:rsidRPr="00A754E8" w:rsidRDefault="000542C4" w:rsidP="000542C4">
      <w:pPr>
        <w:pStyle w:val="ListParagraph"/>
        <w:numPr>
          <w:ilvl w:val="0"/>
          <w:numId w:val="2"/>
        </w:numPr>
        <w:spacing w:after="0" w:line="240" w:lineRule="auto"/>
        <w:ind w:left="720"/>
      </w:pPr>
      <w:r w:rsidRPr="00A754E8">
        <w:t>The Weekend after Thanksgiving through the week after New Year</w:t>
      </w:r>
      <w:r w:rsidR="0014073C">
        <w:t>’</w:t>
      </w:r>
      <w:r w:rsidRPr="00A754E8">
        <w:t xml:space="preserve">s Eve, Town Hall will be decorated for Christmas with lights, tree, wreaths, and other accessories.  No alteration of Vintage Township Properties owned decorations are allowed in or around Vintage Town Hall or other Vintage Township Properties. </w:t>
      </w:r>
    </w:p>
    <w:p w14:paraId="38C0F7B9" w14:textId="77777777" w:rsidR="000542C4" w:rsidRPr="00A754E8" w:rsidRDefault="000542C4" w:rsidP="0006718B">
      <w:pPr>
        <w:pStyle w:val="ListParagraph"/>
        <w:spacing w:after="0" w:line="240" w:lineRule="auto"/>
      </w:pPr>
    </w:p>
    <w:p w14:paraId="5DEC50D2" w14:textId="77777777" w:rsidR="000542C4" w:rsidRPr="00A754E8" w:rsidRDefault="000542C4" w:rsidP="000542C4">
      <w:pPr>
        <w:spacing w:after="0" w:line="240" w:lineRule="auto"/>
        <w:outlineLvl w:val="0"/>
        <w:rPr>
          <w:b/>
        </w:rPr>
      </w:pPr>
      <w:r w:rsidRPr="00A754E8">
        <w:rPr>
          <w:b/>
        </w:rPr>
        <w:t>Sound/Noise Levels</w:t>
      </w:r>
    </w:p>
    <w:p w14:paraId="4DE56640" w14:textId="77777777" w:rsidR="000542C4" w:rsidRPr="00A754E8" w:rsidRDefault="000542C4" w:rsidP="000542C4">
      <w:pPr>
        <w:pStyle w:val="ListParagraph"/>
        <w:numPr>
          <w:ilvl w:val="0"/>
          <w:numId w:val="2"/>
        </w:numPr>
        <w:spacing w:after="0" w:line="240" w:lineRule="auto"/>
        <w:ind w:left="720"/>
      </w:pPr>
      <w:r w:rsidRPr="00A754E8">
        <w:t>Due to Vintage Township being a residential neighborhood, we reserve the right to control sound levels of all music and loud speakers.</w:t>
      </w:r>
    </w:p>
    <w:p w14:paraId="7490768B" w14:textId="77777777" w:rsidR="000542C4" w:rsidRPr="00A754E8" w:rsidRDefault="000542C4" w:rsidP="000542C4">
      <w:pPr>
        <w:pStyle w:val="ListParagraph"/>
        <w:numPr>
          <w:ilvl w:val="1"/>
          <w:numId w:val="1"/>
        </w:numPr>
        <w:spacing w:after="0" w:line="240" w:lineRule="auto"/>
      </w:pPr>
      <w:r w:rsidRPr="00A754E8">
        <w:t xml:space="preserve">It is the responsibility of the reserving party to leave the facility trash free and intact or additional fees may be assessed. </w:t>
      </w:r>
    </w:p>
    <w:p w14:paraId="6520B5C5" w14:textId="77777777" w:rsidR="000542C4" w:rsidRPr="00A754E8" w:rsidRDefault="000542C4" w:rsidP="000542C4">
      <w:pPr>
        <w:spacing w:after="0" w:line="240" w:lineRule="auto"/>
        <w:outlineLvl w:val="0"/>
        <w:rPr>
          <w:b/>
        </w:rPr>
      </w:pPr>
      <w:r w:rsidRPr="00A754E8">
        <w:rPr>
          <w:b/>
        </w:rPr>
        <w:t>Trash/Garbage</w:t>
      </w:r>
    </w:p>
    <w:p w14:paraId="32EA2966" w14:textId="5117EF8E" w:rsidR="000542C4" w:rsidRPr="00FE0C4E" w:rsidRDefault="000542C4" w:rsidP="000542C4">
      <w:pPr>
        <w:pStyle w:val="ListParagraph"/>
        <w:numPr>
          <w:ilvl w:val="0"/>
          <w:numId w:val="13"/>
        </w:numPr>
        <w:spacing w:after="0" w:line="240" w:lineRule="auto"/>
        <w:rPr>
          <w:b/>
          <w:i/>
          <w:highlight w:val="yellow"/>
          <w:u w:val="single"/>
        </w:rPr>
      </w:pPr>
      <w:r w:rsidRPr="00A754E8">
        <w:t>Remove all trash, including bathrooms, and place it inside the dumpster located on the southern side of Market Hall (across the street form Town Hall) and everything cleared from Vintage Venue except for Vintage rentals such as tables and chairs</w:t>
      </w:r>
      <w:r w:rsidRPr="00FE0C4E">
        <w:rPr>
          <w:b/>
          <w:i/>
          <w:highlight w:val="yellow"/>
          <w:u w:val="single"/>
        </w:rPr>
        <w:t xml:space="preserve">.  </w:t>
      </w:r>
      <w:r w:rsidR="00FE0C4E" w:rsidRPr="00FE0C4E">
        <w:rPr>
          <w:b/>
          <w:i/>
          <w:highlight w:val="yellow"/>
          <w:u w:val="single"/>
        </w:rPr>
        <w:t xml:space="preserve">Please wipe down the tables and chairs, if necessary, before returning them to the holders. </w:t>
      </w:r>
    </w:p>
    <w:p w14:paraId="5C42F7EF" w14:textId="77777777" w:rsidR="000542C4" w:rsidRPr="00A754E8" w:rsidRDefault="000542C4" w:rsidP="000542C4">
      <w:pPr>
        <w:pStyle w:val="ListParagraph"/>
        <w:numPr>
          <w:ilvl w:val="0"/>
          <w:numId w:val="14"/>
        </w:numPr>
        <w:spacing w:after="0" w:line="240" w:lineRule="auto"/>
      </w:pPr>
      <w:r w:rsidRPr="00A754E8">
        <w:t xml:space="preserve">Vintage cleaning crew will clean after event. </w:t>
      </w:r>
    </w:p>
    <w:p w14:paraId="102E696A" w14:textId="77777777" w:rsidR="000542C4" w:rsidRPr="00A754E8" w:rsidRDefault="000542C4" w:rsidP="000542C4">
      <w:pPr>
        <w:spacing w:after="0" w:line="240" w:lineRule="auto"/>
        <w:contextualSpacing/>
        <w:outlineLvl w:val="0"/>
      </w:pPr>
      <w:r w:rsidRPr="00A754E8">
        <w:rPr>
          <w:b/>
          <w:szCs w:val="32"/>
        </w:rPr>
        <w:t>Access to the Building</w:t>
      </w:r>
    </w:p>
    <w:p w14:paraId="5F8EB5F6" w14:textId="77777777" w:rsidR="000542C4" w:rsidRDefault="000542C4" w:rsidP="000542C4">
      <w:pPr>
        <w:pStyle w:val="ListParagraph"/>
        <w:numPr>
          <w:ilvl w:val="0"/>
          <w:numId w:val="14"/>
        </w:numPr>
        <w:spacing w:after="0" w:line="240" w:lineRule="auto"/>
      </w:pPr>
      <w:r w:rsidRPr="00A754E8">
        <w:t xml:space="preserve">Code to Town Hall Front Door will be given on day of event. </w:t>
      </w:r>
    </w:p>
    <w:p w14:paraId="00E78FE3" w14:textId="77777777" w:rsidR="0006718B" w:rsidRPr="00A754E8" w:rsidRDefault="0006718B" w:rsidP="000542C4">
      <w:pPr>
        <w:pStyle w:val="ListParagraph"/>
        <w:numPr>
          <w:ilvl w:val="0"/>
          <w:numId w:val="14"/>
        </w:numPr>
        <w:spacing w:after="0" w:line="240" w:lineRule="auto"/>
      </w:pPr>
    </w:p>
    <w:p w14:paraId="4E87B20F" w14:textId="77777777" w:rsidR="000542C4" w:rsidRPr="00A754E8" w:rsidRDefault="000542C4" w:rsidP="000542C4">
      <w:pPr>
        <w:spacing w:after="0" w:line="240" w:lineRule="auto"/>
        <w:jc w:val="center"/>
        <w:outlineLvl w:val="0"/>
        <w:rPr>
          <w:u w:val="single"/>
        </w:rPr>
      </w:pPr>
      <w:r w:rsidRPr="00A754E8">
        <w:rPr>
          <w:b/>
          <w:sz w:val="28"/>
          <w:u w:val="single"/>
        </w:rPr>
        <w:t xml:space="preserve">Parking </w:t>
      </w:r>
      <w:r w:rsidR="00AC514C">
        <w:rPr>
          <w:b/>
          <w:sz w:val="28"/>
          <w:u w:val="single"/>
        </w:rPr>
        <w:t xml:space="preserve">and Parking </w:t>
      </w:r>
      <w:r w:rsidRPr="00A754E8">
        <w:rPr>
          <w:b/>
          <w:sz w:val="28"/>
          <w:u w:val="single"/>
        </w:rPr>
        <w:t>Attendants</w:t>
      </w:r>
    </w:p>
    <w:p w14:paraId="5F7F1B3C" w14:textId="6206E87F" w:rsidR="0014073C" w:rsidRDefault="00AC514C" w:rsidP="0014073C">
      <w:pPr>
        <w:pStyle w:val="ListParagraph"/>
        <w:numPr>
          <w:ilvl w:val="0"/>
          <w:numId w:val="10"/>
        </w:numPr>
        <w:spacing w:after="0" w:line="240" w:lineRule="auto"/>
      </w:pPr>
      <w:r>
        <w:t>Vintage Township is a small community with parking available on neighborhood streets, parking spaces in fron</w:t>
      </w:r>
      <w:r w:rsidR="0014073C">
        <w:t xml:space="preserve">t of Town Hall and Market Hall and the parking lot. </w:t>
      </w:r>
    </w:p>
    <w:p w14:paraId="527E082C" w14:textId="544429A6" w:rsidR="000542C4" w:rsidRPr="00A754E8" w:rsidRDefault="000542C4" w:rsidP="000542C4">
      <w:pPr>
        <w:pStyle w:val="ListParagraph"/>
        <w:numPr>
          <w:ilvl w:val="0"/>
          <w:numId w:val="10"/>
        </w:numPr>
        <w:spacing w:after="0" w:line="240" w:lineRule="auto"/>
      </w:pPr>
      <w:r w:rsidRPr="00A754E8">
        <w:t xml:space="preserve">Vintage parking attendants are </w:t>
      </w:r>
      <w:r w:rsidRPr="00E93C47">
        <w:rPr>
          <w:u w:val="single"/>
        </w:rPr>
        <w:t>required</w:t>
      </w:r>
      <w:r w:rsidRPr="00A754E8">
        <w:t xml:space="preserve"> with </w:t>
      </w:r>
      <w:r w:rsidR="0014073C">
        <w:t>100</w:t>
      </w:r>
      <w:r w:rsidRPr="00A754E8">
        <w:t xml:space="preserve"> or mo</w:t>
      </w:r>
      <w:r>
        <w:t>re guests for a fee.</w:t>
      </w:r>
    </w:p>
    <w:p w14:paraId="480C69C8" w14:textId="77777777" w:rsidR="000542C4" w:rsidRPr="00A754E8" w:rsidRDefault="000542C4" w:rsidP="000542C4">
      <w:pPr>
        <w:pStyle w:val="ListParagraph"/>
        <w:numPr>
          <w:ilvl w:val="0"/>
          <w:numId w:val="10"/>
        </w:numPr>
        <w:spacing w:after="0" w:line="240" w:lineRule="auto"/>
      </w:pPr>
      <w:r w:rsidRPr="00A754E8">
        <w:t xml:space="preserve">Parking Attendants begin 1 hour prior to event start time. </w:t>
      </w:r>
    </w:p>
    <w:p w14:paraId="1F4309C8" w14:textId="77777777" w:rsidR="000542C4" w:rsidRPr="00A754E8" w:rsidRDefault="000542C4" w:rsidP="000542C4">
      <w:pPr>
        <w:spacing w:after="0" w:line="240" w:lineRule="auto"/>
        <w:rPr>
          <w:b/>
        </w:rPr>
      </w:pPr>
    </w:p>
    <w:p w14:paraId="69DAF540" w14:textId="77777777" w:rsidR="000542C4" w:rsidRPr="00A754E8" w:rsidRDefault="000542C4" w:rsidP="000542C4">
      <w:pPr>
        <w:spacing w:after="0" w:line="240" w:lineRule="auto"/>
        <w:jc w:val="center"/>
        <w:outlineLvl w:val="0"/>
        <w:rPr>
          <w:b/>
          <w:sz w:val="28"/>
          <w:u w:val="single"/>
        </w:rPr>
      </w:pPr>
      <w:r w:rsidRPr="00A754E8">
        <w:rPr>
          <w:b/>
          <w:sz w:val="28"/>
          <w:u w:val="single"/>
        </w:rPr>
        <w:t>Advertising Policy</w:t>
      </w:r>
    </w:p>
    <w:p w14:paraId="0FFF8FEA" w14:textId="77777777" w:rsidR="000542C4" w:rsidRPr="00A754E8" w:rsidRDefault="000542C4" w:rsidP="000542C4">
      <w:pPr>
        <w:spacing w:after="0" w:line="240" w:lineRule="auto"/>
      </w:pPr>
      <w:r w:rsidRPr="00A754E8">
        <w:t xml:space="preserve">It is the policy of Vintage Township that companies, organizations and individuals who reserve our grounds or parks and advertise they are hosting a function on our site (to their clients or to the general public), must include the following statement in any advertisements “Vintage Township in no way endorses the contents of the program or services offered by </w:t>
      </w:r>
      <w:r w:rsidR="006332D4">
        <w:t>_</w:t>
      </w:r>
      <w:r w:rsidRPr="008B1038">
        <w:rPr>
          <w:highlight w:val="lightGray"/>
        </w:rPr>
        <w:t>_____</w:t>
      </w:r>
      <w:r w:rsidRPr="00A754E8">
        <w:t>__”</w:t>
      </w:r>
    </w:p>
    <w:p w14:paraId="5A40BA8E" w14:textId="77777777" w:rsidR="000542C4" w:rsidRPr="00A754E8" w:rsidRDefault="000542C4" w:rsidP="000542C4">
      <w:pPr>
        <w:spacing w:after="0" w:line="240" w:lineRule="auto"/>
        <w:rPr>
          <w:b/>
        </w:rPr>
      </w:pPr>
    </w:p>
    <w:p w14:paraId="0041BC6C" w14:textId="77777777" w:rsidR="000542C4" w:rsidRPr="00A754E8" w:rsidRDefault="000542C4" w:rsidP="000542C4">
      <w:pPr>
        <w:spacing w:after="0" w:line="240" w:lineRule="auto"/>
        <w:rPr>
          <w:b/>
        </w:rPr>
      </w:pPr>
    </w:p>
    <w:p w14:paraId="74E61EBF" w14:textId="77777777" w:rsidR="000542C4" w:rsidRPr="00A754E8" w:rsidRDefault="000542C4" w:rsidP="000542C4">
      <w:pPr>
        <w:jc w:val="center"/>
        <w:rPr>
          <w:b/>
          <w:sz w:val="28"/>
        </w:rPr>
      </w:pPr>
    </w:p>
    <w:p w14:paraId="02909FFD" w14:textId="77777777" w:rsidR="00973F61" w:rsidRDefault="000542C4" w:rsidP="000542C4">
      <w:pPr>
        <w:spacing w:after="0" w:line="240" w:lineRule="auto"/>
        <w:outlineLvl w:val="0"/>
        <w:rPr>
          <w:b/>
          <w:sz w:val="24"/>
        </w:rPr>
      </w:pPr>
      <w:r w:rsidRPr="008B1038">
        <w:rPr>
          <w:b/>
          <w:sz w:val="24"/>
          <w:highlight w:val="lightGray"/>
        </w:rPr>
        <w:t>Renter:             Please complete these order forms after selecting dates with Events Director</w:t>
      </w:r>
    </w:p>
    <w:p w14:paraId="51560C6F" w14:textId="04E71096" w:rsidR="000542C4" w:rsidRPr="00973F61" w:rsidRDefault="000542C4" w:rsidP="000542C4">
      <w:pPr>
        <w:spacing w:after="0" w:line="240" w:lineRule="auto"/>
        <w:outlineLvl w:val="0"/>
        <w:rPr>
          <w:b/>
          <w:sz w:val="24"/>
        </w:rPr>
      </w:pPr>
      <w:r w:rsidRPr="00C535BC">
        <w:rPr>
          <w:sz w:val="28"/>
          <w:szCs w:val="28"/>
          <w:u w:val="single"/>
        </w:rPr>
        <w:t>Due</w:t>
      </w:r>
      <w:r w:rsidR="006C1742">
        <w:rPr>
          <w:sz w:val="28"/>
          <w:szCs w:val="28"/>
          <w:u w:val="single"/>
        </w:rPr>
        <w:t xml:space="preserve"> with contract</w:t>
      </w:r>
      <w:r w:rsidR="00973F61">
        <w:rPr>
          <w:sz w:val="28"/>
          <w:szCs w:val="28"/>
          <w:u w:val="single"/>
        </w:rPr>
        <w:t xml:space="preserve"> - </w:t>
      </w:r>
      <w:r w:rsidR="00EE0285">
        <w:rPr>
          <w:sz w:val="28"/>
          <w:szCs w:val="28"/>
          <w:u w:val="single"/>
        </w:rPr>
        <w:t>________</w:t>
      </w:r>
      <w:r w:rsidRPr="00C535BC">
        <w:rPr>
          <w:sz w:val="28"/>
          <w:szCs w:val="28"/>
          <w:u w:val="single"/>
        </w:rPr>
        <w:t>(nonrefundable)</w:t>
      </w:r>
    </w:p>
    <w:tbl>
      <w:tblPr>
        <w:tblStyle w:val="TableGrid"/>
        <w:tblW w:w="10170" w:type="dxa"/>
        <w:tblInd w:w="-185" w:type="dxa"/>
        <w:tblLook w:val="04A0" w:firstRow="1" w:lastRow="0" w:firstColumn="1" w:lastColumn="0" w:noHBand="0" w:noVBand="1"/>
      </w:tblPr>
      <w:tblGrid>
        <w:gridCol w:w="7983"/>
        <w:gridCol w:w="823"/>
        <w:gridCol w:w="1364"/>
      </w:tblGrid>
      <w:tr w:rsidR="000542C4" w:rsidRPr="00A754E8" w14:paraId="50525CCA" w14:textId="77777777" w:rsidTr="003051EA">
        <w:trPr>
          <w:trHeight w:val="294"/>
        </w:trPr>
        <w:tc>
          <w:tcPr>
            <w:tcW w:w="7983" w:type="dxa"/>
          </w:tcPr>
          <w:p w14:paraId="6D27ECFE" w14:textId="6D207AD4" w:rsidR="000542C4" w:rsidRPr="00A754E8" w:rsidRDefault="00340246" w:rsidP="0014073C">
            <w:pPr>
              <w:ind w:right="-1998"/>
            </w:pPr>
            <w:r>
              <w:t xml:space="preserve"> </w:t>
            </w:r>
            <w:r w:rsidR="009D39C4">
              <w:t>Town Hall Rental</w:t>
            </w:r>
            <w:r w:rsidR="00973F61">
              <w:t xml:space="preserve"> - Date and time: </w:t>
            </w:r>
            <w:r w:rsidR="00D158FC">
              <w:t xml:space="preserve"> </w:t>
            </w:r>
          </w:p>
        </w:tc>
        <w:tc>
          <w:tcPr>
            <w:tcW w:w="823" w:type="dxa"/>
          </w:tcPr>
          <w:p w14:paraId="2FBBB0FA" w14:textId="6D73DB8A" w:rsidR="000542C4" w:rsidRPr="00A754E8" w:rsidRDefault="000542C4" w:rsidP="0029085E"/>
        </w:tc>
        <w:tc>
          <w:tcPr>
            <w:tcW w:w="1364" w:type="dxa"/>
          </w:tcPr>
          <w:p w14:paraId="4E814574" w14:textId="3D9069DF" w:rsidR="000542C4" w:rsidRPr="00A754E8" w:rsidRDefault="000542C4" w:rsidP="00893FF0"/>
        </w:tc>
      </w:tr>
      <w:tr w:rsidR="000542C4" w:rsidRPr="00A754E8" w14:paraId="6BEFBE79" w14:textId="77777777" w:rsidTr="003051EA">
        <w:trPr>
          <w:trHeight w:val="294"/>
        </w:trPr>
        <w:tc>
          <w:tcPr>
            <w:tcW w:w="7983" w:type="dxa"/>
          </w:tcPr>
          <w:p w14:paraId="02BE8F92" w14:textId="4EE68F44" w:rsidR="000542C4" w:rsidRPr="00A754E8" w:rsidRDefault="001E161B" w:rsidP="00070A5C">
            <w:pPr>
              <w:ind w:right="-1998"/>
            </w:pPr>
            <w:r>
              <w:t>Residential Rate</w:t>
            </w:r>
          </w:p>
        </w:tc>
        <w:tc>
          <w:tcPr>
            <w:tcW w:w="823" w:type="dxa"/>
          </w:tcPr>
          <w:p w14:paraId="639693E0" w14:textId="2809C7BE" w:rsidR="000542C4" w:rsidRPr="00A754E8" w:rsidRDefault="0006718B" w:rsidP="00EE0285">
            <w:r>
              <w:t>$</w:t>
            </w:r>
            <w:r w:rsidR="00746819">
              <w:t xml:space="preserve"> </w:t>
            </w:r>
          </w:p>
        </w:tc>
        <w:tc>
          <w:tcPr>
            <w:tcW w:w="1364" w:type="dxa"/>
          </w:tcPr>
          <w:p w14:paraId="22B3EF4A" w14:textId="75915769" w:rsidR="000542C4" w:rsidRPr="00A754E8" w:rsidRDefault="00181E1F" w:rsidP="00EE0285">
            <w:r w:rsidRPr="00A754E8">
              <w:t xml:space="preserve">$ </w:t>
            </w:r>
            <w:r w:rsidR="00FD4A18">
              <w:t>1</w:t>
            </w:r>
            <w:r w:rsidR="00135775">
              <w:t>00.00</w:t>
            </w:r>
          </w:p>
        </w:tc>
      </w:tr>
      <w:tr w:rsidR="000542C4" w:rsidRPr="00A754E8" w14:paraId="1277A3E8" w14:textId="77777777" w:rsidTr="003051EA">
        <w:trPr>
          <w:trHeight w:val="294"/>
        </w:trPr>
        <w:tc>
          <w:tcPr>
            <w:tcW w:w="7983" w:type="dxa"/>
          </w:tcPr>
          <w:p w14:paraId="676B2AEE" w14:textId="20B6A086" w:rsidR="000542C4" w:rsidRPr="00A754E8" w:rsidRDefault="000542C4" w:rsidP="00AA5D4E">
            <w:pPr>
              <w:ind w:right="-1998"/>
            </w:pPr>
          </w:p>
        </w:tc>
        <w:tc>
          <w:tcPr>
            <w:tcW w:w="823" w:type="dxa"/>
          </w:tcPr>
          <w:p w14:paraId="155AD9C9" w14:textId="77777777" w:rsidR="000542C4" w:rsidRPr="00A754E8" w:rsidRDefault="000542C4" w:rsidP="00C535BC"/>
        </w:tc>
        <w:tc>
          <w:tcPr>
            <w:tcW w:w="1364" w:type="dxa"/>
          </w:tcPr>
          <w:p w14:paraId="5961A805" w14:textId="405529DE" w:rsidR="000542C4" w:rsidRPr="00A754E8" w:rsidRDefault="000542C4" w:rsidP="0029085E"/>
        </w:tc>
      </w:tr>
      <w:tr w:rsidR="000542C4" w:rsidRPr="00A754E8" w14:paraId="65E31E12" w14:textId="77777777" w:rsidTr="003051EA">
        <w:trPr>
          <w:trHeight w:val="294"/>
        </w:trPr>
        <w:tc>
          <w:tcPr>
            <w:tcW w:w="7983" w:type="dxa"/>
          </w:tcPr>
          <w:p w14:paraId="12D7B7D4" w14:textId="51B38035" w:rsidR="000542C4" w:rsidRPr="00DB55CA" w:rsidRDefault="001E161B" w:rsidP="00AA5D4E">
            <w:pPr>
              <w:ind w:right="-1998"/>
              <w:rPr>
                <w:b/>
                <w:i/>
                <w:sz w:val="24"/>
                <w:szCs w:val="24"/>
                <w:u w:val="single"/>
              </w:rPr>
            </w:pPr>
            <w:r w:rsidRPr="00DB55CA">
              <w:rPr>
                <w:b/>
                <w:i/>
                <w:sz w:val="24"/>
                <w:szCs w:val="24"/>
                <w:u w:val="single"/>
              </w:rPr>
              <w:t xml:space="preserve">THE RESIDENTIAL RATE ONLY APPLIES IF </w:t>
            </w:r>
            <w:r w:rsidR="00DB55CA">
              <w:rPr>
                <w:b/>
                <w:i/>
                <w:sz w:val="24"/>
                <w:szCs w:val="24"/>
                <w:u w:val="single"/>
              </w:rPr>
              <w:t xml:space="preserve">THE RESIDENT IS HOSTING  </w:t>
            </w:r>
          </w:p>
        </w:tc>
        <w:tc>
          <w:tcPr>
            <w:tcW w:w="823" w:type="dxa"/>
          </w:tcPr>
          <w:p w14:paraId="78B3EA7F" w14:textId="13CF61E5" w:rsidR="000542C4" w:rsidRPr="00A754E8" w:rsidRDefault="000542C4" w:rsidP="005540D0"/>
        </w:tc>
        <w:tc>
          <w:tcPr>
            <w:tcW w:w="1364" w:type="dxa"/>
          </w:tcPr>
          <w:p w14:paraId="293809F7" w14:textId="15EB511B" w:rsidR="000542C4" w:rsidRPr="00A754E8" w:rsidRDefault="000542C4" w:rsidP="005540D0">
            <w:r w:rsidRPr="00A754E8">
              <w:t>$</w:t>
            </w:r>
          </w:p>
        </w:tc>
      </w:tr>
      <w:tr w:rsidR="000542C4" w:rsidRPr="00A754E8" w14:paraId="6F39CBC0" w14:textId="77777777" w:rsidTr="003051EA">
        <w:trPr>
          <w:trHeight w:val="294"/>
        </w:trPr>
        <w:tc>
          <w:tcPr>
            <w:tcW w:w="7983" w:type="dxa"/>
          </w:tcPr>
          <w:p w14:paraId="55059478" w14:textId="36F073D9" w:rsidR="000542C4" w:rsidRPr="00DB55CA" w:rsidRDefault="00DB55CA" w:rsidP="00AA5D4E">
            <w:pPr>
              <w:rPr>
                <w:b/>
                <w:i/>
                <w:sz w:val="24"/>
                <w:szCs w:val="24"/>
                <w:u w:val="single"/>
              </w:rPr>
            </w:pPr>
            <w:r>
              <w:rPr>
                <w:b/>
                <w:i/>
                <w:sz w:val="24"/>
                <w:szCs w:val="24"/>
                <w:u w:val="single"/>
              </w:rPr>
              <w:t xml:space="preserve"> </w:t>
            </w:r>
            <w:r w:rsidR="001E161B" w:rsidRPr="00DB55CA">
              <w:rPr>
                <w:b/>
                <w:i/>
                <w:sz w:val="24"/>
                <w:szCs w:val="24"/>
                <w:u w:val="single"/>
              </w:rPr>
              <w:t xml:space="preserve">THE EVENT AND IS PRESENT. </w:t>
            </w:r>
          </w:p>
        </w:tc>
        <w:tc>
          <w:tcPr>
            <w:tcW w:w="823" w:type="dxa"/>
          </w:tcPr>
          <w:p w14:paraId="521DAA11" w14:textId="77777777" w:rsidR="000542C4" w:rsidRPr="00A754E8" w:rsidRDefault="000542C4" w:rsidP="0029085E"/>
        </w:tc>
        <w:tc>
          <w:tcPr>
            <w:tcW w:w="1364" w:type="dxa"/>
          </w:tcPr>
          <w:p w14:paraId="57122C49" w14:textId="77777777" w:rsidR="000542C4" w:rsidRPr="00A754E8" w:rsidRDefault="000542C4" w:rsidP="0029085E"/>
        </w:tc>
      </w:tr>
      <w:tr w:rsidR="000542C4" w:rsidRPr="00A754E8" w14:paraId="0097AA29" w14:textId="77777777" w:rsidTr="003051EA">
        <w:trPr>
          <w:trHeight w:val="294"/>
        </w:trPr>
        <w:tc>
          <w:tcPr>
            <w:tcW w:w="7983" w:type="dxa"/>
          </w:tcPr>
          <w:p w14:paraId="174A7FC9" w14:textId="77777777" w:rsidR="000542C4" w:rsidRPr="00A754E8" w:rsidRDefault="000542C4" w:rsidP="00AA5D4E"/>
        </w:tc>
        <w:tc>
          <w:tcPr>
            <w:tcW w:w="823" w:type="dxa"/>
          </w:tcPr>
          <w:p w14:paraId="2014FF63" w14:textId="77777777" w:rsidR="000542C4" w:rsidRPr="00A754E8" w:rsidRDefault="000542C4" w:rsidP="0029085E"/>
        </w:tc>
        <w:tc>
          <w:tcPr>
            <w:tcW w:w="1364" w:type="dxa"/>
          </w:tcPr>
          <w:p w14:paraId="609649BC" w14:textId="77777777" w:rsidR="000542C4" w:rsidRPr="00A754E8" w:rsidRDefault="000542C4" w:rsidP="0029085E"/>
        </w:tc>
      </w:tr>
      <w:tr w:rsidR="000542C4" w:rsidRPr="00A754E8" w14:paraId="0CBC1241" w14:textId="77777777" w:rsidTr="003051EA">
        <w:trPr>
          <w:trHeight w:val="294"/>
        </w:trPr>
        <w:tc>
          <w:tcPr>
            <w:tcW w:w="7983" w:type="dxa"/>
          </w:tcPr>
          <w:p w14:paraId="556799D8" w14:textId="77777777" w:rsidR="000542C4" w:rsidRPr="00A754E8" w:rsidRDefault="000542C4" w:rsidP="00AA5D4E">
            <w:pPr>
              <w:ind w:right="-1998"/>
            </w:pPr>
          </w:p>
        </w:tc>
        <w:tc>
          <w:tcPr>
            <w:tcW w:w="823" w:type="dxa"/>
          </w:tcPr>
          <w:p w14:paraId="0285E118" w14:textId="77777777" w:rsidR="000542C4" w:rsidRPr="00A754E8" w:rsidRDefault="000542C4" w:rsidP="0029085E"/>
        </w:tc>
        <w:tc>
          <w:tcPr>
            <w:tcW w:w="1364" w:type="dxa"/>
          </w:tcPr>
          <w:p w14:paraId="65190AB1" w14:textId="77777777" w:rsidR="000542C4" w:rsidRPr="00A754E8" w:rsidRDefault="000542C4" w:rsidP="0029085E"/>
        </w:tc>
      </w:tr>
      <w:tr w:rsidR="000542C4" w:rsidRPr="00A754E8" w14:paraId="52588A22" w14:textId="77777777" w:rsidTr="003051EA">
        <w:trPr>
          <w:trHeight w:val="789"/>
        </w:trPr>
        <w:tc>
          <w:tcPr>
            <w:tcW w:w="7983" w:type="dxa"/>
          </w:tcPr>
          <w:p w14:paraId="107835EF" w14:textId="0CB77DC0" w:rsidR="000542C4" w:rsidRPr="00A754E8" w:rsidRDefault="000542C4" w:rsidP="00AA5D4E">
            <w:pPr>
              <w:ind w:right="-1998"/>
            </w:pPr>
          </w:p>
        </w:tc>
        <w:tc>
          <w:tcPr>
            <w:tcW w:w="823" w:type="dxa"/>
          </w:tcPr>
          <w:p w14:paraId="6EB9BE54" w14:textId="77777777" w:rsidR="000542C4" w:rsidRDefault="000542C4" w:rsidP="00EC6974"/>
          <w:p w14:paraId="66C798AB" w14:textId="66140E5A" w:rsidR="000542C4" w:rsidRPr="00A754E8" w:rsidRDefault="000542C4" w:rsidP="005540D0">
            <w:r w:rsidRPr="00A754E8">
              <w:t>$</w:t>
            </w:r>
          </w:p>
        </w:tc>
        <w:tc>
          <w:tcPr>
            <w:tcW w:w="1364" w:type="dxa"/>
          </w:tcPr>
          <w:p w14:paraId="1238D794" w14:textId="77777777" w:rsidR="000542C4" w:rsidRDefault="000542C4" w:rsidP="00EC6974"/>
          <w:p w14:paraId="29B2FB1E" w14:textId="2CE1560D" w:rsidR="000542C4" w:rsidRPr="00A754E8" w:rsidRDefault="000542C4" w:rsidP="005540D0">
            <w:r w:rsidRPr="00A754E8">
              <w:t>$</w:t>
            </w:r>
            <w:r w:rsidR="006C1742">
              <w:t xml:space="preserve"> </w:t>
            </w:r>
          </w:p>
        </w:tc>
      </w:tr>
      <w:tr w:rsidR="000542C4" w:rsidRPr="00A754E8" w14:paraId="5B7316CE" w14:textId="77777777" w:rsidTr="003051EA">
        <w:trPr>
          <w:trHeight w:val="294"/>
        </w:trPr>
        <w:tc>
          <w:tcPr>
            <w:tcW w:w="7983" w:type="dxa"/>
          </w:tcPr>
          <w:p w14:paraId="29B82B32" w14:textId="414EF575" w:rsidR="000542C4" w:rsidRDefault="000542C4" w:rsidP="008A6131">
            <w:pPr>
              <w:ind w:right="-1998"/>
            </w:pPr>
            <w:r>
              <w:t xml:space="preserve">                                                                                         Total fees</w:t>
            </w:r>
            <w:r w:rsidR="00AD6A48">
              <w:t xml:space="preserve"> </w:t>
            </w:r>
          </w:p>
        </w:tc>
        <w:tc>
          <w:tcPr>
            <w:tcW w:w="823" w:type="dxa"/>
          </w:tcPr>
          <w:p w14:paraId="195DE5C6" w14:textId="77777777" w:rsidR="000542C4" w:rsidRDefault="000542C4" w:rsidP="00EC6974">
            <w:r>
              <w:t>--------</w:t>
            </w:r>
          </w:p>
        </w:tc>
        <w:tc>
          <w:tcPr>
            <w:tcW w:w="1364" w:type="dxa"/>
          </w:tcPr>
          <w:p w14:paraId="424490C8" w14:textId="73FA1DDA" w:rsidR="000542C4" w:rsidRDefault="00445A29" w:rsidP="00EE0285">
            <w:r>
              <w:t xml:space="preserve">$ </w:t>
            </w:r>
            <w:r w:rsidR="00FD4A18">
              <w:t>1</w:t>
            </w:r>
            <w:r w:rsidR="00D158FC">
              <w:t>00</w:t>
            </w:r>
            <w:r w:rsidR="00135775">
              <w:t>.00</w:t>
            </w:r>
          </w:p>
        </w:tc>
      </w:tr>
      <w:tr w:rsidR="000542C4" w:rsidRPr="00A754E8" w14:paraId="099153D2" w14:textId="77777777" w:rsidTr="003051EA">
        <w:trPr>
          <w:trHeight w:val="294"/>
        </w:trPr>
        <w:tc>
          <w:tcPr>
            <w:tcW w:w="7983" w:type="dxa"/>
          </w:tcPr>
          <w:p w14:paraId="693EC7FB" w14:textId="77777777" w:rsidR="000542C4" w:rsidRPr="00A754E8" w:rsidRDefault="000542C4" w:rsidP="008A6131">
            <w:pPr>
              <w:ind w:right="-1998"/>
            </w:pPr>
            <w:r>
              <w:t xml:space="preserve">                                                                                         Total ½ due with this contract</w:t>
            </w:r>
          </w:p>
        </w:tc>
        <w:tc>
          <w:tcPr>
            <w:tcW w:w="823" w:type="dxa"/>
          </w:tcPr>
          <w:p w14:paraId="288ADEA6" w14:textId="77777777" w:rsidR="000542C4" w:rsidRPr="00A754E8" w:rsidRDefault="000542C4" w:rsidP="00EC6974">
            <w:r>
              <w:t>--------</w:t>
            </w:r>
          </w:p>
        </w:tc>
        <w:tc>
          <w:tcPr>
            <w:tcW w:w="1364" w:type="dxa"/>
          </w:tcPr>
          <w:p w14:paraId="728C4072" w14:textId="6A613C8F" w:rsidR="000542C4" w:rsidRPr="00A754E8" w:rsidRDefault="006C1742" w:rsidP="00BC4E91">
            <w:r w:rsidRPr="00A6633C">
              <w:rPr>
                <w:color w:val="FF0000"/>
              </w:rPr>
              <w:t xml:space="preserve">$ </w:t>
            </w:r>
          </w:p>
        </w:tc>
      </w:tr>
      <w:tr w:rsidR="000542C4" w:rsidRPr="00A754E8" w14:paraId="2065E60A" w14:textId="77777777" w:rsidTr="003051EA">
        <w:trPr>
          <w:trHeight w:val="294"/>
        </w:trPr>
        <w:tc>
          <w:tcPr>
            <w:tcW w:w="7983" w:type="dxa"/>
          </w:tcPr>
          <w:p w14:paraId="27496340" w14:textId="215F9F66" w:rsidR="000542C4" w:rsidRPr="00A754E8" w:rsidRDefault="000542C4" w:rsidP="00BC4E91">
            <w:pPr>
              <w:ind w:right="-1998"/>
            </w:pPr>
            <w:r w:rsidRPr="00A754E8">
              <w:t xml:space="preserve">                                                                  </w:t>
            </w:r>
            <w:r>
              <w:t xml:space="preserve">                       Total due </w:t>
            </w:r>
          </w:p>
        </w:tc>
        <w:tc>
          <w:tcPr>
            <w:tcW w:w="823" w:type="dxa"/>
          </w:tcPr>
          <w:p w14:paraId="45715E6C" w14:textId="77777777" w:rsidR="000542C4" w:rsidRPr="00A754E8" w:rsidRDefault="000542C4" w:rsidP="00EC6974">
            <w:r w:rsidRPr="00A754E8">
              <w:t>--------</w:t>
            </w:r>
          </w:p>
        </w:tc>
        <w:tc>
          <w:tcPr>
            <w:tcW w:w="1364" w:type="dxa"/>
          </w:tcPr>
          <w:p w14:paraId="29403CB6" w14:textId="0E6C1445" w:rsidR="000542C4" w:rsidRPr="00A754E8" w:rsidRDefault="00FE0C4E" w:rsidP="00EE0285">
            <w:r>
              <w:t>$0.00</w:t>
            </w:r>
          </w:p>
        </w:tc>
      </w:tr>
      <w:tr w:rsidR="00C535BC" w:rsidRPr="00A754E8" w14:paraId="7AF71CF3" w14:textId="77777777" w:rsidTr="003051EA">
        <w:trPr>
          <w:trHeight w:val="294"/>
        </w:trPr>
        <w:tc>
          <w:tcPr>
            <w:tcW w:w="7983" w:type="dxa"/>
          </w:tcPr>
          <w:p w14:paraId="0036D1E6" w14:textId="77777777" w:rsidR="00C535BC" w:rsidRPr="00A754E8" w:rsidRDefault="00C535BC" w:rsidP="008A6131">
            <w:pPr>
              <w:ind w:right="-1998"/>
            </w:pPr>
          </w:p>
        </w:tc>
        <w:tc>
          <w:tcPr>
            <w:tcW w:w="823" w:type="dxa"/>
          </w:tcPr>
          <w:p w14:paraId="521F03E0" w14:textId="77777777" w:rsidR="00C535BC" w:rsidRPr="00A754E8" w:rsidRDefault="00C535BC" w:rsidP="00EC6974"/>
        </w:tc>
        <w:tc>
          <w:tcPr>
            <w:tcW w:w="1364" w:type="dxa"/>
          </w:tcPr>
          <w:p w14:paraId="0AE47F5F" w14:textId="77777777" w:rsidR="00C535BC" w:rsidRPr="00A754E8" w:rsidRDefault="00C535BC" w:rsidP="00EC6974"/>
        </w:tc>
      </w:tr>
    </w:tbl>
    <w:p w14:paraId="751E9461" w14:textId="77777777" w:rsidR="000542C4" w:rsidRPr="00A754E8" w:rsidRDefault="000542C4" w:rsidP="000542C4">
      <w:pPr>
        <w:spacing w:after="0" w:line="240" w:lineRule="auto"/>
        <w:rPr>
          <w:u w:val="single"/>
        </w:rPr>
      </w:pPr>
    </w:p>
    <w:p w14:paraId="312F420D" w14:textId="2B9F13F7" w:rsidR="000542C4" w:rsidRPr="00A754E8" w:rsidRDefault="000542C4" w:rsidP="000542C4">
      <w:pPr>
        <w:spacing w:after="0" w:line="240" w:lineRule="auto"/>
        <w:jc w:val="center"/>
        <w:outlineLvl w:val="0"/>
        <w:rPr>
          <w:sz w:val="28"/>
          <w:szCs w:val="28"/>
          <w:u w:val="single"/>
        </w:rPr>
      </w:pPr>
      <w:r w:rsidRPr="00A754E8">
        <w:rPr>
          <w:sz w:val="28"/>
          <w:szCs w:val="28"/>
          <w:u w:val="single"/>
        </w:rPr>
        <w:t xml:space="preserve">Deposits Due With Contract </w:t>
      </w:r>
    </w:p>
    <w:tbl>
      <w:tblPr>
        <w:tblStyle w:val="TableGrid"/>
        <w:tblW w:w="9985" w:type="dxa"/>
        <w:tblLook w:val="04A0" w:firstRow="1" w:lastRow="0" w:firstColumn="1" w:lastColumn="0" w:noHBand="0" w:noVBand="1"/>
      </w:tblPr>
      <w:tblGrid>
        <w:gridCol w:w="7668"/>
        <w:gridCol w:w="810"/>
        <w:gridCol w:w="1507"/>
      </w:tblGrid>
      <w:tr w:rsidR="000542C4" w:rsidRPr="00A754E8" w14:paraId="628D2ECF" w14:textId="77777777" w:rsidTr="003051EA">
        <w:trPr>
          <w:trHeight w:val="288"/>
        </w:trPr>
        <w:tc>
          <w:tcPr>
            <w:tcW w:w="7668" w:type="dxa"/>
          </w:tcPr>
          <w:p w14:paraId="7D05CD74" w14:textId="3A768940" w:rsidR="000542C4" w:rsidRPr="00A754E8" w:rsidRDefault="00AE0CCD" w:rsidP="0002106A">
            <w:pPr>
              <w:ind w:right="-1998"/>
            </w:pPr>
            <w:r>
              <w:t>Town Hall</w:t>
            </w:r>
            <w:r w:rsidR="0014073C">
              <w:t xml:space="preserve"> Deposit</w:t>
            </w:r>
            <w:r w:rsidR="00973F61">
              <w:t xml:space="preserve"> for Residents </w:t>
            </w:r>
            <w:r w:rsidR="00C45830">
              <w:t>–</w:t>
            </w:r>
            <w:r w:rsidR="00973F61">
              <w:t xml:space="preserve"> </w:t>
            </w:r>
            <w:r w:rsidR="00C45830">
              <w:t>please see HOA Manager</w:t>
            </w:r>
          </w:p>
        </w:tc>
        <w:tc>
          <w:tcPr>
            <w:tcW w:w="810" w:type="dxa"/>
          </w:tcPr>
          <w:p w14:paraId="62A7C816" w14:textId="3AEA15B9" w:rsidR="000542C4" w:rsidRPr="00A754E8" w:rsidRDefault="000542C4" w:rsidP="00EE0285">
            <w:pPr>
              <w:ind w:right="-1998"/>
            </w:pPr>
            <w:r w:rsidRPr="00A754E8">
              <w:t>$</w:t>
            </w:r>
            <w:r w:rsidR="00746819">
              <w:t xml:space="preserve"> </w:t>
            </w:r>
          </w:p>
        </w:tc>
        <w:tc>
          <w:tcPr>
            <w:tcW w:w="1507" w:type="dxa"/>
          </w:tcPr>
          <w:p w14:paraId="59B3D207" w14:textId="7663A235" w:rsidR="000542C4" w:rsidRPr="00A754E8" w:rsidRDefault="000542C4" w:rsidP="003051EA">
            <w:r w:rsidRPr="00A754E8">
              <w:t xml:space="preserve">$ </w:t>
            </w:r>
            <w:r w:rsidR="00DB55CA">
              <w:t>00</w:t>
            </w:r>
            <w:r w:rsidR="00AE0CCD">
              <w:t>0</w:t>
            </w:r>
            <w:r w:rsidR="0014073C">
              <w:t>.00</w:t>
            </w:r>
          </w:p>
        </w:tc>
      </w:tr>
      <w:tr w:rsidR="000542C4" w:rsidRPr="00A754E8" w14:paraId="461E91F5" w14:textId="77777777" w:rsidTr="003051EA">
        <w:trPr>
          <w:trHeight w:val="288"/>
        </w:trPr>
        <w:tc>
          <w:tcPr>
            <w:tcW w:w="7668" w:type="dxa"/>
          </w:tcPr>
          <w:p w14:paraId="5D4993FD" w14:textId="77777777" w:rsidR="000542C4" w:rsidRPr="00A754E8" w:rsidRDefault="000542C4" w:rsidP="00AA5D4E">
            <w:pPr>
              <w:ind w:right="-1998"/>
            </w:pPr>
          </w:p>
        </w:tc>
        <w:tc>
          <w:tcPr>
            <w:tcW w:w="810" w:type="dxa"/>
          </w:tcPr>
          <w:p w14:paraId="6ABF341D" w14:textId="77777777" w:rsidR="000542C4" w:rsidRPr="00A754E8" w:rsidRDefault="000542C4" w:rsidP="00C535BC">
            <w:pPr>
              <w:ind w:right="-1998"/>
            </w:pPr>
          </w:p>
        </w:tc>
        <w:tc>
          <w:tcPr>
            <w:tcW w:w="1507" w:type="dxa"/>
          </w:tcPr>
          <w:p w14:paraId="443F2942" w14:textId="77777777" w:rsidR="000542C4" w:rsidRPr="00A754E8" w:rsidRDefault="000542C4" w:rsidP="0029085E"/>
        </w:tc>
      </w:tr>
      <w:tr w:rsidR="000542C4" w:rsidRPr="00A754E8" w14:paraId="3A1C084E" w14:textId="77777777" w:rsidTr="003051EA">
        <w:trPr>
          <w:trHeight w:val="288"/>
        </w:trPr>
        <w:tc>
          <w:tcPr>
            <w:tcW w:w="7668" w:type="dxa"/>
          </w:tcPr>
          <w:p w14:paraId="1DD23AB3" w14:textId="42A03FED" w:rsidR="000542C4" w:rsidRPr="00A754E8" w:rsidRDefault="000542C4" w:rsidP="00AA5D4E">
            <w:pPr>
              <w:ind w:right="-1998"/>
            </w:pPr>
          </w:p>
        </w:tc>
        <w:tc>
          <w:tcPr>
            <w:tcW w:w="810" w:type="dxa"/>
          </w:tcPr>
          <w:p w14:paraId="25229E93" w14:textId="77777777" w:rsidR="000542C4" w:rsidRPr="00A754E8" w:rsidRDefault="000542C4" w:rsidP="00C535BC">
            <w:pPr>
              <w:ind w:right="-1998"/>
            </w:pPr>
          </w:p>
        </w:tc>
        <w:tc>
          <w:tcPr>
            <w:tcW w:w="1507" w:type="dxa"/>
          </w:tcPr>
          <w:p w14:paraId="3C2A340F" w14:textId="77777777" w:rsidR="000542C4" w:rsidRPr="00A754E8" w:rsidRDefault="000542C4" w:rsidP="0029085E">
            <w:r w:rsidRPr="00A754E8">
              <w:t>$</w:t>
            </w:r>
          </w:p>
        </w:tc>
      </w:tr>
      <w:tr w:rsidR="000542C4" w:rsidRPr="00A754E8" w14:paraId="60B2895A" w14:textId="77777777" w:rsidTr="003051EA">
        <w:trPr>
          <w:trHeight w:val="288"/>
        </w:trPr>
        <w:tc>
          <w:tcPr>
            <w:tcW w:w="7668" w:type="dxa"/>
          </w:tcPr>
          <w:p w14:paraId="60775E8B" w14:textId="77777777" w:rsidR="000542C4" w:rsidRPr="00A754E8" w:rsidRDefault="000542C4" w:rsidP="00AA5D4E"/>
        </w:tc>
        <w:tc>
          <w:tcPr>
            <w:tcW w:w="810" w:type="dxa"/>
          </w:tcPr>
          <w:p w14:paraId="5E72DBE7" w14:textId="77777777" w:rsidR="000542C4" w:rsidRPr="00A754E8" w:rsidRDefault="000542C4" w:rsidP="00AA5D4E"/>
        </w:tc>
        <w:tc>
          <w:tcPr>
            <w:tcW w:w="1507" w:type="dxa"/>
          </w:tcPr>
          <w:p w14:paraId="776B0BD9" w14:textId="77777777" w:rsidR="000542C4" w:rsidRPr="00A754E8" w:rsidRDefault="000542C4" w:rsidP="0029085E"/>
        </w:tc>
      </w:tr>
      <w:tr w:rsidR="000542C4" w:rsidRPr="00A754E8" w14:paraId="200614A7" w14:textId="77777777" w:rsidTr="003051EA">
        <w:trPr>
          <w:trHeight w:val="288"/>
        </w:trPr>
        <w:tc>
          <w:tcPr>
            <w:tcW w:w="7668" w:type="dxa"/>
          </w:tcPr>
          <w:p w14:paraId="3C4C35E9" w14:textId="77777777" w:rsidR="000542C4" w:rsidRPr="00A754E8" w:rsidRDefault="0090216F" w:rsidP="008A6131">
            <w:pPr>
              <w:ind w:right="-1998"/>
            </w:pPr>
            <w:r>
              <w:t xml:space="preserve">                                                                                     </w:t>
            </w:r>
            <w:r w:rsidRPr="00A754E8">
              <w:t>Total Deposit</w:t>
            </w:r>
            <w:r>
              <w:t xml:space="preserve"> due with this contract</w:t>
            </w:r>
          </w:p>
        </w:tc>
        <w:tc>
          <w:tcPr>
            <w:tcW w:w="810" w:type="dxa"/>
          </w:tcPr>
          <w:p w14:paraId="52BCFAEB" w14:textId="77777777" w:rsidR="000542C4" w:rsidRPr="00A754E8" w:rsidRDefault="000542C4" w:rsidP="0002106A">
            <w:pPr>
              <w:ind w:right="-1998"/>
            </w:pPr>
            <w:r w:rsidRPr="00A754E8">
              <w:t>--------</w:t>
            </w:r>
          </w:p>
        </w:tc>
        <w:tc>
          <w:tcPr>
            <w:tcW w:w="1507" w:type="dxa"/>
          </w:tcPr>
          <w:p w14:paraId="36F2E9F4" w14:textId="0371805C" w:rsidR="000542C4" w:rsidRPr="00A754E8" w:rsidRDefault="0090216F" w:rsidP="00EE0285">
            <w:r>
              <w:t>$</w:t>
            </w:r>
            <w:r w:rsidR="00DB55CA">
              <w:t xml:space="preserve"> 00</w:t>
            </w:r>
            <w:r w:rsidR="0014073C">
              <w:t>0.00</w:t>
            </w:r>
          </w:p>
        </w:tc>
      </w:tr>
    </w:tbl>
    <w:p w14:paraId="06D2D079" w14:textId="77777777" w:rsidR="00907F2D" w:rsidRDefault="00907F2D" w:rsidP="00907F2D">
      <w:pPr>
        <w:spacing w:after="0" w:line="240" w:lineRule="auto"/>
        <w:ind w:firstLine="720"/>
        <w:outlineLvl w:val="0"/>
        <w:rPr>
          <w:b/>
          <w:sz w:val="24"/>
          <w:szCs w:val="24"/>
        </w:rPr>
      </w:pPr>
    </w:p>
    <w:p w14:paraId="20C40DE8" w14:textId="56530F12" w:rsidR="000542C4" w:rsidRPr="00015E63" w:rsidRDefault="000542C4" w:rsidP="00907F2D">
      <w:pPr>
        <w:spacing w:after="0" w:line="240" w:lineRule="auto"/>
        <w:ind w:firstLine="720"/>
        <w:outlineLvl w:val="0"/>
        <w:rPr>
          <w:b/>
          <w:sz w:val="24"/>
          <w:szCs w:val="24"/>
        </w:rPr>
      </w:pPr>
      <w:r w:rsidRPr="00015E63">
        <w:rPr>
          <w:b/>
          <w:sz w:val="24"/>
          <w:szCs w:val="24"/>
        </w:rPr>
        <w:t xml:space="preserve">Make </w:t>
      </w:r>
      <w:r w:rsidR="00907F2D">
        <w:rPr>
          <w:b/>
          <w:sz w:val="24"/>
          <w:szCs w:val="24"/>
          <w:u w:val="single"/>
        </w:rPr>
        <w:t>check</w:t>
      </w:r>
      <w:r w:rsidR="00ED44D4">
        <w:rPr>
          <w:b/>
          <w:sz w:val="24"/>
          <w:szCs w:val="24"/>
        </w:rPr>
        <w:t xml:space="preserve"> payable to: </w:t>
      </w:r>
      <w:r w:rsidRPr="00015E63">
        <w:rPr>
          <w:b/>
          <w:sz w:val="24"/>
          <w:szCs w:val="24"/>
        </w:rPr>
        <w:t xml:space="preserve"> </w:t>
      </w:r>
      <w:r w:rsidR="00ED44D4">
        <w:rPr>
          <w:b/>
          <w:sz w:val="24"/>
          <w:szCs w:val="24"/>
        </w:rPr>
        <w:t>Vintage Township</w:t>
      </w:r>
      <w:r w:rsidR="00E12A51">
        <w:rPr>
          <w:b/>
          <w:sz w:val="24"/>
          <w:szCs w:val="24"/>
        </w:rPr>
        <w:t xml:space="preserve"> Venues</w:t>
      </w:r>
    </w:p>
    <w:p w14:paraId="1C563EFF" w14:textId="77777777" w:rsidR="006C1742" w:rsidRDefault="006C1742" w:rsidP="000542C4">
      <w:pPr>
        <w:spacing w:after="0" w:line="240" w:lineRule="auto"/>
        <w:outlineLvl w:val="0"/>
        <w:rPr>
          <w:rFonts w:cs="Georgia"/>
          <w:b/>
          <w:color w:val="1A1A1A"/>
          <w:sz w:val="24"/>
          <w:szCs w:val="24"/>
        </w:rPr>
      </w:pPr>
    </w:p>
    <w:p w14:paraId="33BB7B94" w14:textId="3507C78E" w:rsidR="000542C4" w:rsidRPr="00950096" w:rsidRDefault="000542C4" w:rsidP="000542C4">
      <w:pPr>
        <w:spacing w:after="0" w:line="240" w:lineRule="auto"/>
        <w:outlineLvl w:val="0"/>
        <w:rPr>
          <w:rFonts w:cs="Georgia"/>
          <w:b/>
          <w:color w:val="1A1A1A"/>
          <w:sz w:val="24"/>
          <w:szCs w:val="24"/>
          <w:u w:val="single"/>
        </w:rPr>
      </w:pPr>
      <w:r>
        <w:rPr>
          <w:rFonts w:cs="Georgia"/>
          <w:b/>
          <w:color w:val="1A1A1A"/>
          <w:sz w:val="24"/>
          <w:szCs w:val="24"/>
        </w:rPr>
        <w:t>Place</w:t>
      </w:r>
      <w:r w:rsidRPr="00DC0C59">
        <w:rPr>
          <w:b/>
          <w:sz w:val="24"/>
          <w:szCs w:val="24"/>
        </w:rPr>
        <w:t xml:space="preserve"> </w:t>
      </w:r>
      <w:r w:rsidRPr="00015E63">
        <w:rPr>
          <w:b/>
          <w:sz w:val="24"/>
          <w:szCs w:val="24"/>
        </w:rPr>
        <w:t>contract and payments</w:t>
      </w:r>
      <w:r>
        <w:rPr>
          <w:rFonts w:cs="Georgia"/>
          <w:b/>
          <w:color w:val="1A1A1A"/>
          <w:sz w:val="24"/>
          <w:szCs w:val="24"/>
        </w:rPr>
        <w:t xml:space="preserve"> in </w:t>
      </w:r>
      <w:r w:rsidRPr="00950096">
        <w:rPr>
          <w:rFonts w:cs="Georgia"/>
          <w:b/>
          <w:color w:val="1A1A1A"/>
          <w:sz w:val="24"/>
          <w:szCs w:val="24"/>
          <w:u w:val="single"/>
        </w:rPr>
        <w:t>Black “Mail” Box under Clock Tower of Town Hall</w:t>
      </w:r>
      <w:r w:rsidR="006C1742">
        <w:rPr>
          <w:rFonts w:cs="Georgia"/>
          <w:b/>
          <w:color w:val="1A1A1A"/>
          <w:sz w:val="24"/>
          <w:szCs w:val="24"/>
          <w:u w:val="single"/>
        </w:rPr>
        <w:t xml:space="preserve"> or make arrangements with </w:t>
      </w:r>
      <w:r w:rsidR="00445A29">
        <w:rPr>
          <w:rFonts w:cs="Georgia"/>
          <w:b/>
          <w:color w:val="1A1A1A"/>
          <w:sz w:val="24"/>
          <w:szCs w:val="24"/>
          <w:u w:val="single"/>
        </w:rPr>
        <w:t>the HOA Manager.</w:t>
      </w:r>
      <w:r w:rsidR="006C1742">
        <w:rPr>
          <w:rFonts w:cs="Georgia"/>
          <w:b/>
          <w:color w:val="1A1A1A"/>
          <w:sz w:val="24"/>
          <w:szCs w:val="24"/>
          <w:u w:val="single"/>
        </w:rPr>
        <w:t xml:space="preserve"> </w:t>
      </w:r>
    </w:p>
    <w:p w14:paraId="3A80A66C" w14:textId="77777777" w:rsidR="0006718B" w:rsidRPr="00ED44D4" w:rsidRDefault="0006718B" w:rsidP="000E456C">
      <w:pPr>
        <w:spacing w:after="0" w:line="240" w:lineRule="auto"/>
        <w:ind w:left="990"/>
        <w:outlineLvl w:val="0"/>
        <w:rPr>
          <w:rFonts w:cs="Georgia"/>
          <w:b/>
          <w:sz w:val="24"/>
          <w:szCs w:val="24"/>
        </w:rPr>
      </w:pPr>
    </w:p>
    <w:p w14:paraId="747D45E9" w14:textId="77777777" w:rsidR="000542C4" w:rsidRPr="00A754E8" w:rsidRDefault="000542C4" w:rsidP="000542C4">
      <w:pPr>
        <w:spacing w:after="0" w:line="240" w:lineRule="auto"/>
        <w:outlineLvl w:val="0"/>
        <w:rPr>
          <w:b/>
        </w:rPr>
      </w:pPr>
      <w:r w:rsidRPr="00A754E8">
        <w:rPr>
          <w:b/>
        </w:rPr>
        <w:t>Contract:</w:t>
      </w:r>
    </w:p>
    <w:p w14:paraId="04F00332" w14:textId="6B858E86" w:rsidR="000542C4" w:rsidRPr="00A754E8" w:rsidRDefault="000542C4" w:rsidP="000542C4">
      <w:pPr>
        <w:spacing w:after="0" w:line="240" w:lineRule="auto"/>
      </w:pPr>
      <w:r w:rsidRPr="00A754E8">
        <w:t>I acknowledge that I have read and understand the Vintage Township reservation policy and hereby agree to abide by the terms and policies as set forth by Vintage Township.  The Security Deposit</w:t>
      </w:r>
      <w:r w:rsidR="00C45830">
        <w:t>, if necessary, and the rental fee (s)</w:t>
      </w:r>
      <w:r w:rsidRPr="00A754E8">
        <w:t xml:space="preserve"> </w:t>
      </w:r>
      <w:r w:rsidR="00C45830">
        <w:t>are</w:t>
      </w:r>
      <w:r w:rsidRPr="00A754E8">
        <w:t xml:space="preserve"> due with signing of contract.  </w:t>
      </w:r>
    </w:p>
    <w:p w14:paraId="06B738E9" w14:textId="77777777" w:rsidR="000542C4" w:rsidRPr="00A754E8" w:rsidRDefault="000542C4" w:rsidP="000542C4">
      <w:pPr>
        <w:spacing w:after="0" w:line="240" w:lineRule="auto"/>
      </w:pPr>
    </w:p>
    <w:p w14:paraId="3E0EE869" w14:textId="77777777" w:rsidR="000542C4" w:rsidRPr="008B1038" w:rsidRDefault="000542C4" w:rsidP="000542C4">
      <w:pPr>
        <w:spacing w:after="0" w:line="240" w:lineRule="auto"/>
        <w:rPr>
          <w:highlight w:val="lightGray"/>
        </w:rPr>
      </w:pPr>
      <w:r w:rsidRPr="008B1038">
        <w:rPr>
          <w:highlight w:val="lightGray"/>
        </w:rPr>
        <w:t>__________________________________________________Date______________________________</w:t>
      </w:r>
    </w:p>
    <w:p w14:paraId="5CF6CC99" w14:textId="1E3C8FF4" w:rsidR="000542C4" w:rsidRPr="008B1038" w:rsidRDefault="000542C4" w:rsidP="000542C4">
      <w:pPr>
        <w:spacing w:after="0" w:line="240" w:lineRule="auto"/>
        <w:rPr>
          <w:highlight w:val="lightGray"/>
        </w:rPr>
      </w:pPr>
      <w:r w:rsidRPr="008B1038">
        <w:rPr>
          <w:highlight w:val="lightGray"/>
        </w:rPr>
        <w:t xml:space="preserve">Name of </w:t>
      </w:r>
      <w:r w:rsidR="00EE0285">
        <w:rPr>
          <w:highlight w:val="lightGray"/>
        </w:rPr>
        <w:t>Reserving Party</w:t>
      </w:r>
    </w:p>
    <w:p w14:paraId="0313FC3A" w14:textId="77777777" w:rsidR="000542C4" w:rsidRPr="008B1038" w:rsidRDefault="000542C4" w:rsidP="000542C4">
      <w:pPr>
        <w:spacing w:after="0" w:line="240" w:lineRule="auto"/>
        <w:rPr>
          <w:highlight w:val="lightGray"/>
        </w:rPr>
      </w:pPr>
    </w:p>
    <w:p w14:paraId="30BFED1A" w14:textId="146B3B64" w:rsidR="000542C4" w:rsidRPr="008B1038" w:rsidRDefault="000542C4" w:rsidP="000542C4">
      <w:pPr>
        <w:spacing w:after="0" w:line="240" w:lineRule="auto"/>
        <w:rPr>
          <w:highlight w:val="lightGray"/>
        </w:rPr>
      </w:pPr>
      <w:r w:rsidRPr="008B1038">
        <w:rPr>
          <w:highlight w:val="lightGray"/>
        </w:rPr>
        <w:t>__________________________________________________Date________</w:t>
      </w:r>
      <w:r w:rsidR="006C1742">
        <w:rPr>
          <w:highlight w:val="lightGray"/>
        </w:rPr>
        <w:t>_______________________ Reserving P</w:t>
      </w:r>
      <w:r w:rsidRPr="008B1038">
        <w:rPr>
          <w:highlight w:val="lightGray"/>
        </w:rPr>
        <w:t>arty</w:t>
      </w:r>
      <w:r w:rsidR="00EE0285">
        <w:rPr>
          <w:highlight w:val="lightGray"/>
        </w:rPr>
        <w:t xml:space="preserve"> Signature</w:t>
      </w:r>
    </w:p>
    <w:p w14:paraId="4DF7C27B" w14:textId="77777777" w:rsidR="000542C4" w:rsidRPr="008B1038" w:rsidRDefault="000542C4" w:rsidP="000542C4">
      <w:pPr>
        <w:spacing w:after="0" w:line="240" w:lineRule="auto"/>
        <w:rPr>
          <w:highlight w:val="lightGray"/>
        </w:rPr>
      </w:pPr>
    </w:p>
    <w:p w14:paraId="34ECD6D4" w14:textId="3AE0DC24" w:rsidR="000542C4" w:rsidRPr="00A754E8" w:rsidRDefault="000542C4" w:rsidP="000542C4">
      <w:pPr>
        <w:spacing w:after="0" w:line="240" w:lineRule="auto"/>
      </w:pPr>
      <w:r w:rsidRPr="008B1038">
        <w:rPr>
          <w:highlight w:val="lightGray"/>
        </w:rPr>
        <w:t>____</w:t>
      </w:r>
      <w:r w:rsidR="0014073C">
        <w:rPr>
          <w:highlight w:val="lightGray"/>
        </w:rPr>
        <w:t>Helen Otto</w:t>
      </w:r>
      <w:r w:rsidR="00AE0CCD">
        <w:rPr>
          <w:highlight w:val="lightGray"/>
        </w:rPr>
        <w:t xml:space="preserve"> </w:t>
      </w:r>
      <w:r w:rsidRPr="008B1038">
        <w:rPr>
          <w:highlight w:val="lightGray"/>
        </w:rPr>
        <w:t>________________________________Date______________________</w:t>
      </w:r>
    </w:p>
    <w:p w14:paraId="7CFA5D4D" w14:textId="4F464EDE" w:rsidR="000542C4" w:rsidRPr="00A754E8" w:rsidRDefault="00EE0285" w:rsidP="000542C4">
      <w:pPr>
        <w:spacing w:after="0" w:line="240" w:lineRule="auto"/>
      </w:pPr>
      <w:r>
        <w:t>Vintage</w:t>
      </w:r>
      <w:r w:rsidR="00746819">
        <w:t xml:space="preserve"> Township Representative</w:t>
      </w:r>
    </w:p>
    <w:p w14:paraId="2BDA4E75" w14:textId="77777777" w:rsidR="00B117C3" w:rsidRDefault="00B117C3" w:rsidP="00B117C3">
      <w:pPr>
        <w:outlineLvl w:val="0"/>
      </w:pPr>
    </w:p>
    <w:p w14:paraId="71009F2A" w14:textId="77777777" w:rsidR="00B117C3" w:rsidRDefault="00B117C3" w:rsidP="00B117C3">
      <w:pPr>
        <w:spacing w:line="240" w:lineRule="auto"/>
        <w:contextualSpacing/>
        <w:outlineLvl w:val="0"/>
      </w:pPr>
    </w:p>
    <w:p w14:paraId="1CBB46DB" w14:textId="7F10FF6A" w:rsidR="003E7723" w:rsidRDefault="00B117C3" w:rsidP="00EE0285">
      <w:pPr>
        <w:spacing w:line="240" w:lineRule="auto"/>
        <w:contextualSpacing/>
        <w:outlineLvl w:val="0"/>
      </w:pPr>
      <w:r>
        <w:rPr>
          <w:noProof/>
        </w:rPr>
        <w:drawing>
          <wp:inline distT="0" distB="0" distL="0" distR="0" wp14:anchorId="326A03AE" wp14:editId="281C0447">
            <wp:extent cx="6400800" cy="780288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00800" cy="7802880"/>
                    </a:xfrm>
                    <a:prstGeom prst="rect">
                      <a:avLst/>
                    </a:prstGeom>
                    <a:noFill/>
                    <a:ln w="9525">
                      <a:noFill/>
                      <a:miter lim="800000"/>
                      <a:headEnd/>
                      <a:tailEnd/>
                    </a:ln>
                  </pic:spPr>
                </pic:pic>
              </a:graphicData>
            </a:graphic>
          </wp:inline>
        </w:drawing>
      </w:r>
    </w:p>
    <w:p w14:paraId="579A10EE" w14:textId="77777777" w:rsidR="000830F7" w:rsidRDefault="000830F7" w:rsidP="00AF421C">
      <w:pPr>
        <w:spacing w:line="120" w:lineRule="auto"/>
        <w:jc w:val="center"/>
      </w:pPr>
    </w:p>
    <w:p w14:paraId="2F6DAA5E" w14:textId="77777777" w:rsidR="00746819" w:rsidRDefault="00746819" w:rsidP="00EE0285">
      <w:pPr>
        <w:spacing w:line="120" w:lineRule="auto"/>
      </w:pPr>
    </w:p>
    <w:p w14:paraId="1D2D9657" w14:textId="77777777" w:rsidR="00746819" w:rsidRDefault="00746819" w:rsidP="00AF421C">
      <w:pPr>
        <w:spacing w:line="120" w:lineRule="auto"/>
        <w:jc w:val="center"/>
      </w:pPr>
    </w:p>
    <w:p w14:paraId="446173DD" w14:textId="77777777" w:rsidR="00746819" w:rsidRPr="00F90632" w:rsidRDefault="00746819" w:rsidP="00EE0285">
      <w:pPr>
        <w:spacing w:line="120" w:lineRule="auto"/>
      </w:pPr>
      <w:bookmarkStart w:id="0" w:name="_GoBack"/>
      <w:bookmarkEnd w:id="0"/>
    </w:p>
    <w:sectPr w:rsidR="00746819" w:rsidRPr="00F90632" w:rsidSect="00DF66A7">
      <w:footerReference w:type="even" r:id="rId9"/>
      <w:footerReference w:type="default" r:id="rId10"/>
      <w:pgSz w:w="12240" w:h="15840"/>
      <w:pgMar w:top="864" w:right="1440" w:bottom="864"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D8117" w14:textId="77777777" w:rsidR="00EA23AF" w:rsidRDefault="00EA23AF">
      <w:pPr>
        <w:spacing w:after="0" w:line="240" w:lineRule="auto"/>
      </w:pPr>
      <w:r>
        <w:separator/>
      </w:r>
    </w:p>
  </w:endnote>
  <w:endnote w:type="continuationSeparator" w:id="0">
    <w:p w14:paraId="1F6913AD" w14:textId="77777777" w:rsidR="00EA23AF" w:rsidRDefault="00EA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D547" w14:textId="77777777" w:rsidR="00973F61" w:rsidRDefault="00973F61" w:rsidP="00A93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50393" w14:textId="77777777" w:rsidR="00973F61" w:rsidRDefault="00973F61" w:rsidP="00B362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E02A" w14:textId="3BD389AB" w:rsidR="00973F61" w:rsidRDefault="00973F61" w:rsidP="00A93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901">
      <w:rPr>
        <w:rStyle w:val="PageNumber"/>
        <w:noProof/>
      </w:rPr>
      <w:t>5</w:t>
    </w:r>
    <w:r>
      <w:rPr>
        <w:rStyle w:val="PageNumber"/>
      </w:rPr>
      <w:fldChar w:fldCharType="end"/>
    </w:r>
  </w:p>
  <w:p w14:paraId="6CB098E0" w14:textId="77777777" w:rsidR="00973F61" w:rsidRDefault="00973F61" w:rsidP="00B362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28AE8" w14:textId="77777777" w:rsidR="00EA23AF" w:rsidRDefault="00EA23AF">
      <w:pPr>
        <w:spacing w:after="0" w:line="240" w:lineRule="auto"/>
      </w:pPr>
      <w:r>
        <w:separator/>
      </w:r>
    </w:p>
  </w:footnote>
  <w:footnote w:type="continuationSeparator" w:id="0">
    <w:p w14:paraId="3F9AC1BE" w14:textId="77777777" w:rsidR="00EA23AF" w:rsidRDefault="00EA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035"/>
    <w:multiLevelType w:val="hybridMultilevel"/>
    <w:tmpl w:val="0344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D4649"/>
    <w:multiLevelType w:val="hybridMultilevel"/>
    <w:tmpl w:val="694E380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174D9"/>
    <w:multiLevelType w:val="hybridMultilevel"/>
    <w:tmpl w:val="B7DC2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393280"/>
    <w:multiLevelType w:val="hybridMultilevel"/>
    <w:tmpl w:val="45E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54772"/>
    <w:multiLevelType w:val="hybridMultilevel"/>
    <w:tmpl w:val="BC8005DC"/>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 w15:restartNumberingAfterBreak="0">
    <w:nsid w:val="1A35094F"/>
    <w:multiLevelType w:val="hybridMultilevel"/>
    <w:tmpl w:val="18D2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37C3"/>
    <w:multiLevelType w:val="hybridMultilevel"/>
    <w:tmpl w:val="6CE4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1355C"/>
    <w:multiLevelType w:val="hybridMultilevel"/>
    <w:tmpl w:val="4634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72136"/>
    <w:multiLevelType w:val="hybridMultilevel"/>
    <w:tmpl w:val="7AD2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81B5B"/>
    <w:multiLevelType w:val="hybridMultilevel"/>
    <w:tmpl w:val="3D80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8269B"/>
    <w:multiLevelType w:val="hybridMultilevel"/>
    <w:tmpl w:val="7D2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941EB"/>
    <w:multiLevelType w:val="hybridMultilevel"/>
    <w:tmpl w:val="506477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55212"/>
    <w:multiLevelType w:val="hybridMultilevel"/>
    <w:tmpl w:val="BAA620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A2758C9"/>
    <w:multiLevelType w:val="hybridMultilevel"/>
    <w:tmpl w:val="95460990"/>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Symbo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Symbo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5B52192A"/>
    <w:multiLevelType w:val="hybridMultilevel"/>
    <w:tmpl w:val="8864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45CA5"/>
    <w:multiLevelType w:val="hybridMultilevel"/>
    <w:tmpl w:val="D15E9CE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Symbo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638F31BB"/>
    <w:multiLevelType w:val="hybridMultilevel"/>
    <w:tmpl w:val="1BB0A1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226E6"/>
    <w:multiLevelType w:val="hybridMultilevel"/>
    <w:tmpl w:val="844A6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183E73"/>
    <w:multiLevelType w:val="hybridMultilevel"/>
    <w:tmpl w:val="042EA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E793888"/>
    <w:multiLevelType w:val="hybridMultilevel"/>
    <w:tmpl w:val="09008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9"/>
  </w:num>
  <w:num w:numId="4">
    <w:abstractNumId w:val="15"/>
  </w:num>
  <w:num w:numId="5">
    <w:abstractNumId w:val="17"/>
  </w:num>
  <w:num w:numId="6">
    <w:abstractNumId w:val="2"/>
  </w:num>
  <w:num w:numId="7">
    <w:abstractNumId w:val="6"/>
  </w:num>
  <w:num w:numId="8">
    <w:abstractNumId w:val="14"/>
  </w:num>
  <w:num w:numId="9">
    <w:abstractNumId w:val="7"/>
  </w:num>
  <w:num w:numId="10">
    <w:abstractNumId w:val="5"/>
  </w:num>
  <w:num w:numId="11">
    <w:abstractNumId w:val="18"/>
  </w:num>
  <w:num w:numId="12">
    <w:abstractNumId w:val="4"/>
  </w:num>
  <w:num w:numId="13">
    <w:abstractNumId w:val="11"/>
  </w:num>
  <w:num w:numId="14">
    <w:abstractNumId w:val="16"/>
  </w:num>
  <w:num w:numId="15">
    <w:abstractNumId w:val="9"/>
  </w:num>
  <w:num w:numId="16">
    <w:abstractNumId w:val="0"/>
  </w:num>
  <w:num w:numId="17">
    <w:abstractNumId w:val="3"/>
  </w:num>
  <w:num w:numId="18">
    <w:abstractNumId w:val="12"/>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7E"/>
    <w:rsid w:val="000078CC"/>
    <w:rsid w:val="000108DB"/>
    <w:rsid w:val="0001167A"/>
    <w:rsid w:val="0002106A"/>
    <w:rsid w:val="0002553F"/>
    <w:rsid w:val="00031901"/>
    <w:rsid w:val="00032C9C"/>
    <w:rsid w:val="00034E6F"/>
    <w:rsid w:val="000377E9"/>
    <w:rsid w:val="00042B2C"/>
    <w:rsid w:val="000519AB"/>
    <w:rsid w:val="000542C4"/>
    <w:rsid w:val="000560A2"/>
    <w:rsid w:val="0005762A"/>
    <w:rsid w:val="000626B5"/>
    <w:rsid w:val="00064BF3"/>
    <w:rsid w:val="0006718B"/>
    <w:rsid w:val="0007077E"/>
    <w:rsid w:val="00070A5C"/>
    <w:rsid w:val="00081682"/>
    <w:rsid w:val="00081B93"/>
    <w:rsid w:val="000830F7"/>
    <w:rsid w:val="00087BC6"/>
    <w:rsid w:val="00092206"/>
    <w:rsid w:val="000932F4"/>
    <w:rsid w:val="000A31EF"/>
    <w:rsid w:val="000A7E18"/>
    <w:rsid w:val="000B2B77"/>
    <w:rsid w:val="000B5BF4"/>
    <w:rsid w:val="000B70B0"/>
    <w:rsid w:val="000B7180"/>
    <w:rsid w:val="000B770F"/>
    <w:rsid w:val="000C05DB"/>
    <w:rsid w:val="000C1480"/>
    <w:rsid w:val="000C40CD"/>
    <w:rsid w:val="000C58FD"/>
    <w:rsid w:val="000D04E1"/>
    <w:rsid w:val="000D0AF5"/>
    <w:rsid w:val="000D4D51"/>
    <w:rsid w:val="000E456C"/>
    <w:rsid w:val="000E50D9"/>
    <w:rsid w:val="000E5984"/>
    <w:rsid w:val="000E73A0"/>
    <w:rsid w:val="000F15CC"/>
    <w:rsid w:val="000F353F"/>
    <w:rsid w:val="00105992"/>
    <w:rsid w:val="00106092"/>
    <w:rsid w:val="001066BA"/>
    <w:rsid w:val="001202EE"/>
    <w:rsid w:val="00125049"/>
    <w:rsid w:val="00126924"/>
    <w:rsid w:val="00127173"/>
    <w:rsid w:val="001305B9"/>
    <w:rsid w:val="001326E3"/>
    <w:rsid w:val="00135775"/>
    <w:rsid w:val="00137136"/>
    <w:rsid w:val="00137E19"/>
    <w:rsid w:val="0014073C"/>
    <w:rsid w:val="0014480B"/>
    <w:rsid w:val="00145626"/>
    <w:rsid w:val="00146B4E"/>
    <w:rsid w:val="0015635B"/>
    <w:rsid w:val="001606F7"/>
    <w:rsid w:val="00162937"/>
    <w:rsid w:val="00167477"/>
    <w:rsid w:val="00170A50"/>
    <w:rsid w:val="00173FEE"/>
    <w:rsid w:val="001771A7"/>
    <w:rsid w:val="00181E1F"/>
    <w:rsid w:val="00183108"/>
    <w:rsid w:val="00185A5E"/>
    <w:rsid w:val="0018735C"/>
    <w:rsid w:val="00191E2E"/>
    <w:rsid w:val="0019364B"/>
    <w:rsid w:val="00194516"/>
    <w:rsid w:val="001E0655"/>
    <w:rsid w:val="001E161B"/>
    <w:rsid w:val="001E17AE"/>
    <w:rsid w:val="001E7D67"/>
    <w:rsid w:val="001F23DB"/>
    <w:rsid w:val="001F2D65"/>
    <w:rsid w:val="0020292C"/>
    <w:rsid w:val="00205BFF"/>
    <w:rsid w:val="002107FD"/>
    <w:rsid w:val="002171FA"/>
    <w:rsid w:val="00226A12"/>
    <w:rsid w:val="00226D08"/>
    <w:rsid w:val="0022729B"/>
    <w:rsid w:val="00237E87"/>
    <w:rsid w:val="00237F92"/>
    <w:rsid w:val="00242462"/>
    <w:rsid w:val="00246090"/>
    <w:rsid w:val="0025011B"/>
    <w:rsid w:val="00252BA4"/>
    <w:rsid w:val="00263E91"/>
    <w:rsid w:val="00271A3E"/>
    <w:rsid w:val="002863CF"/>
    <w:rsid w:val="002904EE"/>
    <w:rsid w:val="0029085E"/>
    <w:rsid w:val="0029463E"/>
    <w:rsid w:val="002B34F5"/>
    <w:rsid w:val="002B7FE0"/>
    <w:rsid w:val="002C4D32"/>
    <w:rsid w:val="002C6DE5"/>
    <w:rsid w:val="002D15BD"/>
    <w:rsid w:val="002D34DC"/>
    <w:rsid w:val="002D631A"/>
    <w:rsid w:val="002E6C58"/>
    <w:rsid w:val="002F1B1B"/>
    <w:rsid w:val="002F4C0C"/>
    <w:rsid w:val="002F4CB3"/>
    <w:rsid w:val="0030088A"/>
    <w:rsid w:val="00302656"/>
    <w:rsid w:val="00304FF3"/>
    <w:rsid w:val="003051EA"/>
    <w:rsid w:val="00317076"/>
    <w:rsid w:val="003219E8"/>
    <w:rsid w:val="003229BE"/>
    <w:rsid w:val="00326FE5"/>
    <w:rsid w:val="0032759C"/>
    <w:rsid w:val="0033217C"/>
    <w:rsid w:val="00332F9D"/>
    <w:rsid w:val="00334E44"/>
    <w:rsid w:val="00336165"/>
    <w:rsid w:val="00340246"/>
    <w:rsid w:val="003432BF"/>
    <w:rsid w:val="00345420"/>
    <w:rsid w:val="0035639A"/>
    <w:rsid w:val="0035683D"/>
    <w:rsid w:val="00357AE7"/>
    <w:rsid w:val="00364373"/>
    <w:rsid w:val="00367654"/>
    <w:rsid w:val="00367C69"/>
    <w:rsid w:val="00370760"/>
    <w:rsid w:val="00370D2B"/>
    <w:rsid w:val="00373FE5"/>
    <w:rsid w:val="00374ECE"/>
    <w:rsid w:val="003753D8"/>
    <w:rsid w:val="00377000"/>
    <w:rsid w:val="003804B8"/>
    <w:rsid w:val="0038507D"/>
    <w:rsid w:val="0039389A"/>
    <w:rsid w:val="00396EBB"/>
    <w:rsid w:val="0039720C"/>
    <w:rsid w:val="003A1A97"/>
    <w:rsid w:val="003A6C70"/>
    <w:rsid w:val="003B4403"/>
    <w:rsid w:val="003B76D0"/>
    <w:rsid w:val="003B7FD1"/>
    <w:rsid w:val="003C3E53"/>
    <w:rsid w:val="003C5993"/>
    <w:rsid w:val="003C67FB"/>
    <w:rsid w:val="003D2AD9"/>
    <w:rsid w:val="003D2C21"/>
    <w:rsid w:val="003E0173"/>
    <w:rsid w:val="003E67B7"/>
    <w:rsid w:val="003E7723"/>
    <w:rsid w:val="003E7D95"/>
    <w:rsid w:val="003F01B5"/>
    <w:rsid w:val="003F0B06"/>
    <w:rsid w:val="003F3A08"/>
    <w:rsid w:val="003F4B1D"/>
    <w:rsid w:val="003F5DB8"/>
    <w:rsid w:val="00403CCC"/>
    <w:rsid w:val="004120D8"/>
    <w:rsid w:val="00413FFF"/>
    <w:rsid w:val="00421D6A"/>
    <w:rsid w:val="004230FC"/>
    <w:rsid w:val="004242BA"/>
    <w:rsid w:val="00426112"/>
    <w:rsid w:val="00433190"/>
    <w:rsid w:val="00437ECC"/>
    <w:rsid w:val="00444FE6"/>
    <w:rsid w:val="00445A29"/>
    <w:rsid w:val="00446F68"/>
    <w:rsid w:val="0045007D"/>
    <w:rsid w:val="0045240D"/>
    <w:rsid w:val="00455A10"/>
    <w:rsid w:val="00456229"/>
    <w:rsid w:val="00467431"/>
    <w:rsid w:val="00471264"/>
    <w:rsid w:val="004731EF"/>
    <w:rsid w:val="00485B0F"/>
    <w:rsid w:val="00485E02"/>
    <w:rsid w:val="004908EE"/>
    <w:rsid w:val="0049275F"/>
    <w:rsid w:val="00494468"/>
    <w:rsid w:val="00495748"/>
    <w:rsid w:val="004A237A"/>
    <w:rsid w:val="004A7BB2"/>
    <w:rsid w:val="004C5C5E"/>
    <w:rsid w:val="004E17B9"/>
    <w:rsid w:val="004E2B77"/>
    <w:rsid w:val="004E509A"/>
    <w:rsid w:val="004F0A60"/>
    <w:rsid w:val="004F46BD"/>
    <w:rsid w:val="00502657"/>
    <w:rsid w:val="00505353"/>
    <w:rsid w:val="00510DDA"/>
    <w:rsid w:val="0051113E"/>
    <w:rsid w:val="00511715"/>
    <w:rsid w:val="00514E1D"/>
    <w:rsid w:val="00515336"/>
    <w:rsid w:val="005217E6"/>
    <w:rsid w:val="005306A7"/>
    <w:rsid w:val="00532A11"/>
    <w:rsid w:val="0054256A"/>
    <w:rsid w:val="00546279"/>
    <w:rsid w:val="0054710A"/>
    <w:rsid w:val="005479F6"/>
    <w:rsid w:val="00552B80"/>
    <w:rsid w:val="00553BA8"/>
    <w:rsid w:val="005540D0"/>
    <w:rsid w:val="00554F2E"/>
    <w:rsid w:val="00566227"/>
    <w:rsid w:val="005728F5"/>
    <w:rsid w:val="00573F29"/>
    <w:rsid w:val="0057620F"/>
    <w:rsid w:val="005811BA"/>
    <w:rsid w:val="00581CE4"/>
    <w:rsid w:val="00582007"/>
    <w:rsid w:val="00585730"/>
    <w:rsid w:val="005973F1"/>
    <w:rsid w:val="005A10BE"/>
    <w:rsid w:val="005A6C15"/>
    <w:rsid w:val="005A7115"/>
    <w:rsid w:val="005C3FBC"/>
    <w:rsid w:val="005C537F"/>
    <w:rsid w:val="005C7826"/>
    <w:rsid w:val="005D1177"/>
    <w:rsid w:val="005D1804"/>
    <w:rsid w:val="005D372F"/>
    <w:rsid w:val="005E4F53"/>
    <w:rsid w:val="005F1938"/>
    <w:rsid w:val="005F2F06"/>
    <w:rsid w:val="005F69F2"/>
    <w:rsid w:val="005F6F5C"/>
    <w:rsid w:val="0060066F"/>
    <w:rsid w:val="006009AD"/>
    <w:rsid w:val="0060165D"/>
    <w:rsid w:val="006023B2"/>
    <w:rsid w:val="00603920"/>
    <w:rsid w:val="00606F82"/>
    <w:rsid w:val="006103B4"/>
    <w:rsid w:val="00616343"/>
    <w:rsid w:val="00616DB5"/>
    <w:rsid w:val="00620DA3"/>
    <w:rsid w:val="00623796"/>
    <w:rsid w:val="006309F1"/>
    <w:rsid w:val="00631756"/>
    <w:rsid w:val="006332D4"/>
    <w:rsid w:val="00633876"/>
    <w:rsid w:val="0064443E"/>
    <w:rsid w:val="00651BD0"/>
    <w:rsid w:val="00651D50"/>
    <w:rsid w:val="00652E0F"/>
    <w:rsid w:val="00654422"/>
    <w:rsid w:val="0066376C"/>
    <w:rsid w:val="00664B75"/>
    <w:rsid w:val="00670450"/>
    <w:rsid w:val="00672185"/>
    <w:rsid w:val="00681CE5"/>
    <w:rsid w:val="00685267"/>
    <w:rsid w:val="00692E1C"/>
    <w:rsid w:val="00696F0D"/>
    <w:rsid w:val="006974CC"/>
    <w:rsid w:val="006A1FB5"/>
    <w:rsid w:val="006A749F"/>
    <w:rsid w:val="006B0DA7"/>
    <w:rsid w:val="006B1648"/>
    <w:rsid w:val="006B4EC1"/>
    <w:rsid w:val="006B579D"/>
    <w:rsid w:val="006C1742"/>
    <w:rsid w:val="006C28F5"/>
    <w:rsid w:val="006C46D7"/>
    <w:rsid w:val="006C4D0A"/>
    <w:rsid w:val="006C6BC0"/>
    <w:rsid w:val="006D29F5"/>
    <w:rsid w:val="006D2AC4"/>
    <w:rsid w:val="006D3851"/>
    <w:rsid w:val="006D533E"/>
    <w:rsid w:val="006E1C07"/>
    <w:rsid w:val="006E1FB2"/>
    <w:rsid w:val="006E4B2E"/>
    <w:rsid w:val="006E62AB"/>
    <w:rsid w:val="006E708E"/>
    <w:rsid w:val="006E734B"/>
    <w:rsid w:val="006E7DBE"/>
    <w:rsid w:val="006F1D2F"/>
    <w:rsid w:val="006F1E72"/>
    <w:rsid w:val="006F2DFC"/>
    <w:rsid w:val="006F65C5"/>
    <w:rsid w:val="006F7205"/>
    <w:rsid w:val="00702934"/>
    <w:rsid w:val="007057CD"/>
    <w:rsid w:val="00711D12"/>
    <w:rsid w:val="007139E9"/>
    <w:rsid w:val="00732340"/>
    <w:rsid w:val="007324D6"/>
    <w:rsid w:val="00735FB4"/>
    <w:rsid w:val="007403C5"/>
    <w:rsid w:val="007407BD"/>
    <w:rsid w:val="007425A2"/>
    <w:rsid w:val="007465D4"/>
    <w:rsid w:val="00746819"/>
    <w:rsid w:val="00746FA7"/>
    <w:rsid w:val="007516DB"/>
    <w:rsid w:val="00754024"/>
    <w:rsid w:val="00760E6E"/>
    <w:rsid w:val="00773166"/>
    <w:rsid w:val="00773871"/>
    <w:rsid w:val="00775B19"/>
    <w:rsid w:val="0077686F"/>
    <w:rsid w:val="007777FE"/>
    <w:rsid w:val="0078259F"/>
    <w:rsid w:val="00782D35"/>
    <w:rsid w:val="00784A9C"/>
    <w:rsid w:val="00792D71"/>
    <w:rsid w:val="00794536"/>
    <w:rsid w:val="007979AC"/>
    <w:rsid w:val="007A1034"/>
    <w:rsid w:val="007A1BEF"/>
    <w:rsid w:val="007A55D0"/>
    <w:rsid w:val="007B1FAF"/>
    <w:rsid w:val="007B4AD9"/>
    <w:rsid w:val="007B5474"/>
    <w:rsid w:val="007B5ED7"/>
    <w:rsid w:val="007C45E2"/>
    <w:rsid w:val="007C71CC"/>
    <w:rsid w:val="007D0A5E"/>
    <w:rsid w:val="007D10FE"/>
    <w:rsid w:val="007D3233"/>
    <w:rsid w:val="007D3328"/>
    <w:rsid w:val="007D6DAB"/>
    <w:rsid w:val="007E5755"/>
    <w:rsid w:val="007F2B52"/>
    <w:rsid w:val="007F44E6"/>
    <w:rsid w:val="0080098D"/>
    <w:rsid w:val="00802706"/>
    <w:rsid w:val="00802EED"/>
    <w:rsid w:val="00803225"/>
    <w:rsid w:val="00804144"/>
    <w:rsid w:val="0081059B"/>
    <w:rsid w:val="00816CEB"/>
    <w:rsid w:val="00817094"/>
    <w:rsid w:val="00820FB0"/>
    <w:rsid w:val="00821A60"/>
    <w:rsid w:val="00825190"/>
    <w:rsid w:val="0082753C"/>
    <w:rsid w:val="0083077C"/>
    <w:rsid w:val="00832D1D"/>
    <w:rsid w:val="00835B9D"/>
    <w:rsid w:val="008372CE"/>
    <w:rsid w:val="0084185F"/>
    <w:rsid w:val="00847FB7"/>
    <w:rsid w:val="00850A7B"/>
    <w:rsid w:val="00853B86"/>
    <w:rsid w:val="00854EF3"/>
    <w:rsid w:val="00857953"/>
    <w:rsid w:val="008610C9"/>
    <w:rsid w:val="00870D5A"/>
    <w:rsid w:val="00880628"/>
    <w:rsid w:val="00881849"/>
    <w:rsid w:val="00890027"/>
    <w:rsid w:val="00893FF0"/>
    <w:rsid w:val="008A6131"/>
    <w:rsid w:val="008B1038"/>
    <w:rsid w:val="008B450C"/>
    <w:rsid w:val="008B5FFA"/>
    <w:rsid w:val="008C346E"/>
    <w:rsid w:val="008C75DB"/>
    <w:rsid w:val="008D4DB2"/>
    <w:rsid w:val="008E776D"/>
    <w:rsid w:val="008E7B14"/>
    <w:rsid w:val="008F5364"/>
    <w:rsid w:val="00901015"/>
    <w:rsid w:val="0090216F"/>
    <w:rsid w:val="009046D0"/>
    <w:rsid w:val="00905DD8"/>
    <w:rsid w:val="00907F2D"/>
    <w:rsid w:val="00910757"/>
    <w:rsid w:val="00911691"/>
    <w:rsid w:val="00915577"/>
    <w:rsid w:val="00916047"/>
    <w:rsid w:val="00921340"/>
    <w:rsid w:val="00931580"/>
    <w:rsid w:val="00936700"/>
    <w:rsid w:val="00937CE2"/>
    <w:rsid w:val="0094035D"/>
    <w:rsid w:val="009424AE"/>
    <w:rsid w:val="00944AB6"/>
    <w:rsid w:val="00945225"/>
    <w:rsid w:val="0094761A"/>
    <w:rsid w:val="00951AD3"/>
    <w:rsid w:val="00953127"/>
    <w:rsid w:val="0096092F"/>
    <w:rsid w:val="00964614"/>
    <w:rsid w:val="00966B90"/>
    <w:rsid w:val="00970C54"/>
    <w:rsid w:val="00970FB1"/>
    <w:rsid w:val="00972F67"/>
    <w:rsid w:val="00973F61"/>
    <w:rsid w:val="00976C32"/>
    <w:rsid w:val="00981064"/>
    <w:rsid w:val="009849C8"/>
    <w:rsid w:val="009850BB"/>
    <w:rsid w:val="0099016D"/>
    <w:rsid w:val="0099473A"/>
    <w:rsid w:val="00995748"/>
    <w:rsid w:val="009968DA"/>
    <w:rsid w:val="009A2D2F"/>
    <w:rsid w:val="009B1019"/>
    <w:rsid w:val="009B4209"/>
    <w:rsid w:val="009B4CFC"/>
    <w:rsid w:val="009C0520"/>
    <w:rsid w:val="009C75B5"/>
    <w:rsid w:val="009D12EB"/>
    <w:rsid w:val="009D39C4"/>
    <w:rsid w:val="009D3C34"/>
    <w:rsid w:val="009D42C9"/>
    <w:rsid w:val="009D449E"/>
    <w:rsid w:val="009D5D3D"/>
    <w:rsid w:val="009E12F2"/>
    <w:rsid w:val="009E1352"/>
    <w:rsid w:val="009E3B30"/>
    <w:rsid w:val="009E566F"/>
    <w:rsid w:val="009E584D"/>
    <w:rsid w:val="009E6CE3"/>
    <w:rsid w:val="009F0361"/>
    <w:rsid w:val="009F25AE"/>
    <w:rsid w:val="009F4C9D"/>
    <w:rsid w:val="009F5330"/>
    <w:rsid w:val="00A003C6"/>
    <w:rsid w:val="00A032BC"/>
    <w:rsid w:val="00A04F8B"/>
    <w:rsid w:val="00A05650"/>
    <w:rsid w:val="00A103EE"/>
    <w:rsid w:val="00A12F51"/>
    <w:rsid w:val="00A13779"/>
    <w:rsid w:val="00A151E2"/>
    <w:rsid w:val="00A17711"/>
    <w:rsid w:val="00A17B99"/>
    <w:rsid w:val="00A20090"/>
    <w:rsid w:val="00A20D79"/>
    <w:rsid w:val="00A22B3A"/>
    <w:rsid w:val="00A25C89"/>
    <w:rsid w:val="00A32E07"/>
    <w:rsid w:val="00A336CA"/>
    <w:rsid w:val="00A42D9F"/>
    <w:rsid w:val="00A50D58"/>
    <w:rsid w:val="00A53F83"/>
    <w:rsid w:val="00A55F5D"/>
    <w:rsid w:val="00A60A85"/>
    <w:rsid w:val="00A60D27"/>
    <w:rsid w:val="00A613AE"/>
    <w:rsid w:val="00A61DD4"/>
    <w:rsid w:val="00A6633C"/>
    <w:rsid w:val="00A66661"/>
    <w:rsid w:val="00A667B3"/>
    <w:rsid w:val="00A6740B"/>
    <w:rsid w:val="00A71EA7"/>
    <w:rsid w:val="00A731CE"/>
    <w:rsid w:val="00A776C8"/>
    <w:rsid w:val="00A811EC"/>
    <w:rsid w:val="00A87C7F"/>
    <w:rsid w:val="00A9272C"/>
    <w:rsid w:val="00A9319E"/>
    <w:rsid w:val="00A93218"/>
    <w:rsid w:val="00A94F9F"/>
    <w:rsid w:val="00AA1E09"/>
    <w:rsid w:val="00AA31FA"/>
    <w:rsid w:val="00AA5D4E"/>
    <w:rsid w:val="00AB01A1"/>
    <w:rsid w:val="00AB632E"/>
    <w:rsid w:val="00AB7C12"/>
    <w:rsid w:val="00AC0E87"/>
    <w:rsid w:val="00AC4F11"/>
    <w:rsid w:val="00AC514C"/>
    <w:rsid w:val="00AD4809"/>
    <w:rsid w:val="00AD6A48"/>
    <w:rsid w:val="00AE0CCD"/>
    <w:rsid w:val="00AE0E91"/>
    <w:rsid w:val="00AE343C"/>
    <w:rsid w:val="00AE5AF4"/>
    <w:rsid w:val="00AF0690"/>
    <w:rsid w:val="00AF421C"/>
    <w:rsid w:val="00AF4730"/>
    <w:rsid w:val="00B02024"/>
    <w:rsid w:val="00B11661"/>
    <w:rsid w:val="00B117C3"/>
    <w:rsid w:val="00B12CFD"/>
    <w:rsid w:val="00B131F2"/>
    <w:rsid w:val="00B15C2F"/>
    <w:rsid w:val="00B16F73"/>
    <w:rsid w:val="00B2422C"/>
    <w:rsid w:val="00B260B7"/>
    <w:rsid w:val="00B26E0E"/>
    <w:rsid w:val="00B3369F"/>
    <w:rsid w:val="00B36245"/>
    <w:rsid w:val="00B5051D"/>
    <w:rsid w:val="00B50ECB"/>
    <w:rsid w:val="00B52A0F"/>
    <w:rsid w:val="00B5499A"/>
    <w:rsid w:val="00B57C00"/>
    <w:rsid w:val="00B67596"/>
    <w:rsid w:val="00B67A9D"/>
    <w:rsid w:val="00B70368"/>
    <w:rsid w:val="00B70643"/>
    <w:rsid w:val="00B820F0"/>
    <w:rsid w:val="00B838BC"/>
    <w:rsid w:val="00B86619"/>
    <w:rsid w:val="00B94DAF"/>
    <w:rsid w:val="00B972E6"/>
    <w:rsid w:val="00B975C2"/>
    <w:rsid w:val="00BA2844"/>
    <w:rsid w:val="00BA3866"/>
    <w:rsid w:val="00BB069E"/>
    <w:rsid w:val="00BB536D"/>
    <w:rsid w:val="00BC4E91"/>
    <w:rsid w:val="00BC4EC3"/>
    <w:rsid w:val="00BC51A5"/>
    <w:rsid w:val="00BD0127"/>
    <w:rsid w:val="00BD0C0A"/>
    <w:rsid w:val="00BD1415"/>
    <w:rsid w:val="00BD46BF"/>
    <w:rsid w:val="00BD767C"/>
    <w:rsid w:val="00BF57B6"/>
    <w:rsid w:val="00C06206"/>
    <w:rsid w:val="00C07145"/>
    <w:rsid w:val="00C11EDF"/>
    <w:rsid w:val="00C26569"/>
    <w:rsid w:val="00C41D20"/>
    <w:rsid w:val="00C45830"/>
    <w:rsid w:val="00C51578"/>
    <w:rsid w:val="00C516E8"/>
    <w:rsid w:val="00C519A6"/>
    <w:rsid w:val="00C535BC"/>
    <w:rsid w:val="00C5492D"/>
    <w:rsid w:val="00C55F00"/>
    <w:rsid w:val="00C61DF9"/>
    <w:rsid w:val="00C6268E"/>
    <w:rsid w:val="00C63B13"/>
    <w:rsid w:val="00C71DF0"/>
    <w:rsid w:val="00C73701"/>
    <w:rsid w:val="00C76A22"/>
    <w:rsid w:val="00C81ABE"/>
    <w:rsid w:val="00C81C9B"/>
    <w:rsid w:val="00C8637F"/>
    <w:rsid w:val="00C92DC0"/>
    <w:rsid w:val="00CA21EF"/>
    <w:rsid w:val="00CA4C09"/>
    <w:rsid w:val="00CB23BE"/>
    <w:rsid w:val="00CB340A"/>
    <w:rsid w:val="00CB7808"/>
    <w:rsid w:val="00CC239B"/>
    <w:rsid w:val="00CC26A9"/>
    <w:rsid w:val="00CD00F9"/>
    <w:rsid w:val="00CD2371"/>
    <w:rsid w:val="00CD72E8"/>
    <w:rsid w:val="00CD73AA"/>
    <w:rsid w:val="00CE7C66"/>
    <w:rsid w:val="00CF24FA"/>
    <w:rsid w:val="00D03668"/>
    <w:rsid w:val="00D10915"/>
    <w:rsid w:val="00D10A52"/>
    <w:rsid w:val="00D158FC"/>
    <w:rsid w:val="00D16F44"/>
    <w:rsid w:val="00D176D8"/>
    <w:rsid w:val="00D222FF"/>
    <w:rsid w:val="00D23075"/>
    <w:rsid w:val="00D25639"/>
    <w:rsid w:val="00D26141"/>
    <w:rsid w:val="00D312C2"/>
    <w:rsid w:val="00D370CA"/>
    <w:rsid w:val="00D40527"/>
    <w:rsid w:val="00D64618"/>
    <w:rsid w:val="00D65A60"/>
    <w:rsid w:val="00D6655D"/>
    <w:rsid w:val="00D67506"/>
    <w:rsid w:val="00D7014B"/>
    <w:rsid w:val="00D7079A"/>
    <w:rsid w:val="00D7733B"/>
    <w:rsid w:val="00D80142"/>
    <w:rsid w:val="00D813A0"/>
    <w:rsid w:val="00D83171"/>
    <w:rsid w:val="00D91F43"/>
    <w:rsid w:val="00D93523"/>
    <w:rsid w:val="00DA2BCC"/>
    <w:rsid w:val="00DA41DE"/>
    <w:rsid w:val="00DA71F8"/>
    <w:rsid w:val="00DB17CB"/>
    <w:rsid w:val="00DB35D6"/>
    <w:rsid w:val="00DB55CA"/>
    <w:rsid w:val="00DB7817"/>
    <w:rsid w:val="00DB78AB"/>
    <w:rsid w:val="00DC0768"/>
    <w:rsid w:val="00DC149A"/>
    <w:rsid w:val="00DC2BAE"/>
    <w:rsid w:val="00DC78AA"/>
    <w:rsid w:val="00DD1D47"/>
    <w:rsid w:val="00DD5223"/>
    <w:rsid w:val="00DD6176"/>
    <w:rsid w:val="00DD6C6E"/>
    <w:rsid w:val="00DE260D"/>
    <w:rsid w:val="00DE3FDF"/>
    <w:rsid w:val="00DF2832"/>
    <w:rsid w:val="00DF66A7"/>
    <w:rsid w:val="00DF7A04"/>
    <w:rsid w:val="00E01584"/>
    <w:rsid w:val="00E057C1"/>
    <w:rsid w:val="00E06071"/>
    <w:rsid w:val="00E069BA"/>
    <w:rsid w:val="00E06E01"/>
    <w:rsid w:val="00E11EDB"/>
    <w:rsid w:val="00E12A51"/>
    <w:rsid w:val="00E149AD"/>
    <w:rsid w:val="00E16E65"/>
    <w:rsid w:val="00E24231"/>
    <w:rsid w:val="00E314FC"/>
    <w:rsid w:val="00E31BEA"/>
    <w:rsid w:val="00E33EBA"/>
    <w:rsid w:val="00E33F31"/>
    <w:rsid w:val="00E50728"/>
    <w:rsid w:val="00E5278D"/>
    <w:rsid w:val="00E537A8"/>
    <w:rsid w:val="00E54EE7"/>
    <w:rsid w:val="00E554F6"/>
    <w:rsid w:val="00E64118"/>
    <w:rsid w:val="00E64EB3"/>
    <w:rsid w:val="00E654BF"/>
    <w:rsid w:val="00E66122"/>
    <w:rsid w:val="00E66C3F"/>
    <w:rsid w:val="00E8262A"/>
    <w:rsid w:val="00E83164"/>
    <w:rsid w:val="00E857BE"/>
    <w:rsid w:val="00E85AEC"/>
    <w:rsid w:val="00E910ED"/>
    <w:rsid w:val="00E9453C"/>
    <w:rsid w:val="00E9615B"/>
    <w:rsid w:val="00EA0F54"/>
    <w:rsid w:val="00EA16E6"/>
    <w:rsid w:val="00EA23AF"/>
    <w:rsid w:val="00EA4E19"/>
    <w:rsid w:val="00EA57F5"/>
    <w:rsid w:val="00EA5FC2"/>
    <w:rsid w:val="00EA6979"/>
    <w:rsid w:val="00EA7F7A"/>
    <w:rsid w:val="00EB00C5"/>
    <w:rsid w:val="00EB0DBE"/>
    <w:rsid w:val="00EB1A85"/>
    <w:rsid w:val="00EB4A20"/>
    <w:rsid w:val="00EB502D"/>
    <w:rsid w:val="00EB5311"/>
    <w:rsid w:val="00EC28AC"/>
    <w:rsid w:val="00EC5C8B"/>
    <w:rsid w:val="00EC6948"/>
    <w:rsid w:val="00EC6974"/>
    <w:rsid w:val="00EC7023"/>
    <w:rsid w:val="00ED44D4"/>
    <w:rsid w:val="00ED49F3"/>
    <w:rsid w:val="00ED5E9D"/>
    <w:rsid w:val="00ED77BF"/>
    <w:rsid w:val="00EE0285"/>
    <w:rsid w:val="00EE2F7B"/>
    <w:rsid w:val="00EE3152"/>
    <w:rsid w:val="00EF41A3"/>
    <w:rsid w:val="00EF4472"/>
    <w:rsid w:val="00F02058"/>
    <w:rsid w:val="00F02439"/>
    <w:rsid w:val="00F10056"/>
    <w:rsid w:val="00F102A6"/>
    <w:rsid w:val="00F13A64"/>
    <w:rsid w:val="00F15E24"/>
    <w:rsid w:val="00F23583"/>
    <w:rsid w:val="00F236D6"/>
    <w:rsid w:val="00F23BFC"/>
    <w:rsid w:val="00F26A62"/>
    <w:rsid w:val="00F31C5C"/>
    <w:rsid w:val="00F33D2A"/>
    <w:rsid w:val="00F404C3"/>
    <w:rsid w:val="00F40F93"/>
    <w:rsid w:val="00F41D00"/>
    <w:rsid w:val="00F42C9B"/>
    <w:rsid w:val="00F47DEB"/>
    <w:rsid w:val="00F5404C"/>
    <w:rsid w:val="00F546A2"/>
    <w:rsid w:val="00F658D2"/>
    <w:rsid w:val="00F6698C"/>
    <w:rsid w:val="00F6738C"/>
    <w:rsid w:val="00F723A5"/>
    <w:rsid w:val="00F73692"/>
    <w:rsid w:val="00F81430"/>
    <w:rsid w:val="00F84051"/>
    <w:rsid w:val="00F84756"/>
    <w:rsid w:val="00F86049"/>
    <w:rsid w:val="00F90632"/>
    <w:rsid w:val="00F91989"/>
    <w:rsid w:val="00F9555B"/>
    <w:rsid w:val="00F95A83"/>
    <w:rsid w:val="00FA20DB"/>
    <w:rsid w:val="00FA3739"/>
    <w:rsid w:val="00FA5577"/>
    <w:rsid w:val="00FB5951"/>
    <w:rsid w:val="00FC53BD"/>
    <w:rsid w:val="00FC5E5B"/>
    <w:rsid w:val="00FD0097"/>
    <w:rsid w:val="00FD0C8A"/>
    <w:rsid w:val="00FD15A5"/>
    <w:rsid w:val="00FD2C4C"/>
    <w:rsid w:val="00FD4A18"/>
    <w:rsid w:val="00FD4D75"/>
    <w:rsid w:val="00FE0C4E"/>
    <w:rsid w:val="00FF5B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8F44F"/>
  <w15:docId w15:val="{C7D3D32B-1972-4BF3-A443-F14F7450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77E"/>
    <w:pPr>
      <w:ind w:left="720"/>
      <w:contextualSpacing/>
    </w:pPr>
  </w:style>
  <w:style w:type="paragraph" w:styleId="Footer">
    <w:name w:val="footer"/>
    <w:basedOn w:val="Normal"/>
    <w:link w:val="FooterChar"/>
    <w:uiPriority w:val="99"/>
    <w:semiHidden/>
    <w:unhideWhenUsed/>
    <w:rsid w:val="00B3624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36245"/>
  </w:style>
  <w:style w:type="character" w:styleId="PageNumber">
    <w:name w:val="page number"/>
    <w:basedOn w:val="DefaultParagraphFont"/>
    <w:uiPriority w:val="99"/>
    <w:semiHidden/>
    <w:unhideWhenUsed/>
    <w:rsid w:val="00B36245"/>
  </w:style>
  <w:style w:type="character" w:styleId="CommentReference">
    <w:name w:val="annotation reference"/>
    <w:basedOn w:val="DefaultParagraphFont"/>
    <w:uiPriority w:val="99"/>
    <w:semiHidden/>
    <w:unhideWhenUsed/>
    <w:rsid w:val="00B36245"/>
    <w:rPr>
      <w:sz w:val="18"/>
      <w:szCs w:val="18"/>
    </w:rPr>
  </w:style>
  <w:style w:type="paragraph" w:styleId="CommentText">
    <w:name w:val="annotation text"/>
    <w:basedOn w:val="Normal"/>
    <w:link w:val="CommentTextChar"/>
    <w:uiPriority w:val="99"/>
    <w:semiHidden/>
    <w:unhideWhenUsed/>
    <w:rsid w:val="00B36245"/>
    <w:pPr>
      <w:spacing w:line="240" w:lineRule="auto"/>
    </w:pPr>
    <w:rPr>
      <w:sz w:val="24"/>
      <w:szCs w:val="24"/>
    </w:rPr>
  </w:style>
  <w:style w:type="character" w:customStyle="1" w:styleId="CommentTextChar">
    <w:name w:val="Comment Text Char"/>
    <w:basedOn w:val="DefaultParagraphFont"/>
    <w:link w:val="CommentText"/>
    <w:uiPriority w:val="99"/>
    <w:semiHidden/>
    <w:rsid w:val="00B36245"/>
    <w:rPr>
      <w:sz w:val="24"/>
      <w:szCs w:val="24"/>
    </w:rPr>
  </w:style>
  <w:style w:type="paragraph" w:styleId="CommentSubject">
    <w:name w:val="annotation subject"/>
    <w:basedOn w:val="CommentText"/>
    <w:next w:val="CommentText"/>
    <w:link w:val="CommentSubjectChar"/>
    <w:uiPriority w:val="99"/>
    <w:semiHidden/>
    <w:unhideWhenUsed/>
    <w:rsid w:val="00B36245"/>
    <w:rPr>
      <w:b/>
      <w:bCs/>
      <w:sz w:val="20"/>
      <w:szCs w:val="20"/>
    </w:rPr>
  </w:style>
  <w:style w:type="character" w:customStyle="1" w:styleId="CommentSubjectChar">
    <w:name w:val="Comment Subject Char"/>
    <w:basedOn w:val="CommentTextChar"/>
    <w:link w:val="CommentSubject"/>
    <w:uiPriority w:val="99"/>
    <w:semiHidden/>
    <w:rsid w:val="00B36245"/>
    <w:rPr>
      <w:b/>
      <w:bCs/>
      <w:sz w:val="20"/>
      <w:szCs w:val="20"/>
    </w:rPr>
  </w:style>
  <w:style w:type="paragraph" w:styleId="BalloonText">
    <w:name w:val="Balloon Text"/>
    <w:basedOn w:val="Normal"/>
    <w:link w:val="BalloonTextChar"/>
    <w:uiPriority w:val="99"/>
    <w:semiHidden/>
    <w:unhideWhenUsed/>
    <w:rsid w:val="00B3624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6245"/>
    <w:rPr>
      <w:rFonts w:ascii="Lucida Grande" w:hAnsi="Lucida Grande"/>
      <w:sz w:val="18"/>
      <w:szCs w:val="18"/>
    </w:rPr>
  </w:style>
  <w:style w:type="paragraph" w:styleId="FootnoteText">
    <w:name w:val="footnote text"/>
    <w:basedOn w:val="Normal"/>
    <w:link w:val="FootnoteTextChar"/>
    <w:uiPriority w:val="99"/>
    <w:semiHidden/>
    <w:unhideWhenUsed/>
    <w:rsid w:val="00DC0768"/>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DC0768"/>
    <w:rPr>
      <w:sz w:val="24"/>
      <w:szCs w:val="24"/>
    </w:rPr>
  </w:style>
  <w:style w:type="character" w:styleId="FootnoteReference">
    <w:name w:val="footnote reference"/>
    <w:basedOn w:val="DefaultParagraphFont"/>
    <w:uiPriority w:val="99"/>
    <w:semiHidden/>
    <w:unhideWhenUsed/>
    <w:rsid w:val="00DC0768"/>
    <w:rPr>
      <w:vertAlign w:val="superscript"/>
    </w:rPr>
  </w:style>
  <w:style w:type="character" w:styleId="Hyperlink">
    <w:name w:val="Hyperlink"/>
    <w:basedOn w:val="DefaultParagraphFont"/>
    <w:rsid w:val="000A31EF"/>
    <w:rPr>
      <w:color w:val="0000FF" w:themeColor="hyperlink"/>
      <w:u w:val="single"/>
    </w:rPr>
  </w:style>
  <w:style w:type="table" w:styleId="TableGrid">
    <w:name w:val="Table Grid"/>
    <w:basedOn w:val="TableNormal"/>
    <w:rsid w:val="0088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66122"/>
    <w:pPr>
      <w:tabs>
        <w:tab w:val="center" w:pos="4320"/>
        <w:tab w:val="right" w:pos="8640"/>
      </w:tabs>
      <w:spacing w:after="0" w:line="240" w:lineRule="auto"/>
    </w:pPr>
  </w:style>
  <w:style w:type="character" w:customStyle="1" w:styleId="HeaderChar">
    <w:name w:val="Header Char"/>
    <w:basedOn w:val="DefaultParagraphFont"/>
    <w:link w:val="Header"/>
    <w:rsid w:val="00E66122"/>
  </w:style>
  <w:style w:type="character" w:styleId="FollowedHyperlink">
    <w:name w:val="FollowedHyperlink"/>
    <w:basedOn w:val="DefaultParagraphFont"/>
    <w:rsid w:val="00F90632"/>
    <w:rPr>
      <w:color w:val="800080" w:themeColor="followedHyperlink"/>
      <w:u w:val="single"/>
    </w:rPr>
  </w:style>
  <w:style w:type="paragraph" w:styleId="PlainText">
    <w:name w:val="Plain Text"/>
    <w:basedOn w:val="Normal"/>
    <w:link w:val="PlainTextChar"/>
    <w:uiPriority w:val="99"/>
    <w:unhideWhenUsed/>
    <w:rsid w:val="000542C4"/>
    <w:pPr>
      <w:spacing w:after="0" w:line="240" w:lineRule="auto"/>
    </w:pPr>
    <w:rPr>
      <w:rFonts w:ascii="Courier" w:hAnsi="Courier"/>
      <w:sz w:val="21"/>
      <w:szCs w:val="21"/>
    </w:rPr>
  </w:style>
  <w:style w:type="character" w:customStyle="1" w:styleId="PlainTextChar">
    <w:name w:val="Plain Text Char"/>
    <w:basedOn w:val="DefaultParagraphFont"/>
    <w:link w:val="PlainText"/>
    <w:uiPriority w:val="99"/>
    <w:rsid w:val="000542C4"/>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23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Hoover's</dc:creator>
  <cp:lastModifiedBy>Helen Otto</cp:lastModifiedBy>
  <cp:revision>7</cp:revision>
  <cp:lastPrinted>2018-01-15T20:31:00Z</cp:lastPrinted>
  <dcterms:created xsi:type="dcterms:W3CDTF">2018-01-15T18:18:00Z</dcterms:created>
  <dcterms:modified xsi:type="dcterms:W3CDTF">2018-01-15T20:41:00Z</dcterms:modified>
</cp:coreProperties>
</file>